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1CA" w:rsidRPr="00B64C1F" w:rsidRDefault="001F31CA" w:rsidP="001F31CA">
      <w:pPr>
        <w:pStyle w:val="a3"/>
        <w:rPr>
          <w:rFonts w:ascii="Times New Roman" w:hAnsi="Times New Roman" w:cs="Times New Roman"/>
          <w:caps/>
          <w:sz w:val="28"/>
          <w:szCs w:val="28"/>
        </w:rPr>
      </w:pPr>
      <w:bookmarkStart w:id="0" w:name="_GoBack"/>
      <w:bookmarkEnd w:id="0"/>
      <w:r w:rsidRPr="00B64C1F">
        <w:rPr>
          <w:rFonts w:ascii="Times New Roman" w:hAnsi="Times New Roman" w:cs="Times New Roman"/>
          <w:caps/>
          <w:sz w:val="28"/>
          <w:szCs w:val="28"/>
        </w:rPr>
        <w:t>ППТ 20</w:t>
      </w:r>
    </w:p>
    <w:p w:rsidR="001F31CA" w:rsidRPr="00B64C1F" w:rsidRDefault="001F31CA" w:rsidP="001F31CA">
      <w:pPr>
        <w:pStyle w:val="a3"/>
        <w:rPr>
          <w:rFonts w:ascii="Times New Roman" w:hAnsi="Times New Roman" w:cs="Times New Roman"/>
          <w:caps/>
          <w:sz w:val="28"/>
          <w:szCs w:val="28"/>
        </w:rPr>
      </w:pPr>
      <w:r w:rsidRPr="00B64C1F">
        <w:rPr>
          <w:rFonts w:ascii="Times New Roman" w:hAnsi="Times New Roman" w:cs="Times New Roman"/>
          <w:caps/>
          <w:sz w:val="28"/>
          <w:szCs w:val="28"/>
        </w:rPr>
        <w:t xml:space="preserve">тестове ЗаВдання № </w:t>
      </w:r>
      <w:r w:rsidR="00A9533B" w:rsidRPr="00B64C1F">
        <w:rPr>
          <w:rFonts w:ascii="Times New Roman" w:hAnsi="Times New Roman" w:cs="Times New Roman"/>
          <w:caps/>
          <w:sz w:val="28"/>
          <w:szCs w:val="28"/>
        </w:rPr>
        <w:t>2</w:t>
      </w:r>
    </w:p>
    <w:p w:rsidR="001F31CA" w:rsidRPr="00B64C1F" w:rsidRDefault="001F31CA" w:rsidP="001F31CA">
      <w:pPr>
        <w:pStyle w:val="a3"/>
        <w:rPr>
          <w:rFonts w:ascii="Times New Roman" w:hAnsi="Times New Roman" w:cs="Times New Roman"/>
          <w:caps/>
          <w:sz w:val="24"/>
          <w:szCs w:val="24"/>
        </w:rPr>
      </w:pPr>
    </w:p>
    <w:p w:rsidR="001F31CA" w:rsidRPr="00B64C1F" w:rsidRDefault="00A9533B" w:rsidP="001F31CA">
      <w:pPr>
        <w:spacing w:line="360" w:lineRule="auto"/>
        <w:jc w:val="center"/>
        <w:rPr>
          <w:rFonts w:ascii="Times New Roman" w:hAnsi="Times New Roman" w:cs="Times New Roman"/>
          <w:b/>
          <w:lang w:val="uk-UA"/>
        </w:rPr>
      </w:pPr>
      <w:r w:rsidRPr="00B64C1F">
        <w:rPr>
          <w:rFonts w:ascii="Times New Roman" w:hAnsi="Times New Roman" w:cs="Times New Roman"/>
          <w:b/>
          <w:lang w:val="uk-UA"/>
        </w:rPr>
        <w:t>ВИЗНАЧЕННЯ ВОДИ НАПІВМІКРОМЕТОДОМ</w:t>
      </w:r>
    </w:p>
    <w:p w:rsidR="00F531A2" w:rsidRPr="00B64C1F" w:rsidRDefault="001F31CA" w:rsidP="00524C0A">
      <w:pPr>
        <w:spacing w:before="120"/>
        <w:ind w:firstLine="284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Мета тесту</w:t>
      </w:r>
      <w:r w:rsidR="00541EE8" w:rsidRPr="00B64C1F">
        <w:rPr>
          <w:rFonts w:ascii="Times New Roman" w:hAnsi="Times New Roman" w:cs="Times New Roman"/>
          <w:lang w:val="uk-UA"/>
        </w:rPr>
        <w:t>вання</w:t>
      </w:r>
      <w:r w:rsidRPr="00B64C1F">
        <w:rPr>
          <w:rFonts w:ascii="Times New Roman" w:hAnsi="Times New Roman" w:cs="Times New Roman"/>
          <w:lang w:val="uk-UA"/>
        </w:rPr>
        <w:t xml:space="preserve"> − оцінка </w:t>
      </w:r>
      <w:r w:rsidR="00D91E03" w:rsidRPr="00B64C1F">
        <w:rPr>
          <w:rFonts w:ascii="Times New Roman" w:hAnsi="Times New Roman" w:cs="Times New Roman"/>
          <w:lang w:val="uk-UA"/>
        </w:rPr>
        <w:t>ефективності функціонування лабораторії при</w:t>
      </w:r>
      <w:r w:rsidR="005D3206" w:rsidRPr="00B64C1F">
        <w:rPr>
          <w:rFonts w:ascii="Times New Roman" w:hAnsi="Times New Roman" w:cs="Times New Roman"/>
          <w:lang w:val="uk-UA"/>
        </w:rPr>
        <w:t xml:space="preserve"> проведен</w:t>
      </w:r>
      <w:r w:rsidR="00D91E03" w:rsidRPr="00B64C1F">
        <w:rPr>
          <w:rFonts w:ascii="Times New Roman" w:hAnsi="Times New Roman" w:cs="Times New Roman"/>
          <w:lang w:val="uk-UA"/>
        </w:rPr>
        <w:t>ні</w:t>
      </w:r>
      <w:r w:rsidR="005D3206" w:rsidRPr="00B64C1F">
        <w:rPr>
          <w:rFonts w:ascii="Times New Roman" w:hAnsi="Times New Roman" w:cs="Times New Roman"/>
          <w:lang w:val="uk-UA"/>
        </w:rPr>
        <w:t xml:space="preserve"> випробування </w:t>
      </w:r>
      <w:r w:rsidR="00D91E03" w:rsidRPr="00B64C1F">
        <w:rPr>
          <w:rFonts w:ascii="Times New Roman" w:hAnsi="Times New Roman" w:cs="Times New Roman"/>
          <w:lang w:val="uk-UA"/>
        </w:rPr>
        <w:t>«</w:t>
      </w:r>
      <w:r w:rsidR="00922B2E" w:rsidRPr="00B64C1F">
        <w:rPr>
          <w:rFonts w:ascii="Times New Roman" w:hAnsi="Times New Roman" w:cs="Times New Roman"/>
          <w:lang w:val="uk-UA"/>
        </w:rPr>
        <w:t>Визначення води напівмікрометодом»</w:t>
      </w:r>
      <w:r w:rsidR="005D3206" w:rsidRPr="00B64C1F">
        <w:rPr>
          <w:rFonts w:ascii="Times New Roman" w:hAnsi="Times New Roman" w:cs="Times New Roman"/>
          <w:lang w:val="uk-UA"/>
        </w:rPr>
        <w:t xml:space="preserve"> </w:t>
      </w:r>
      <w:r w:rsidR="006F75F9" w:rsidRPr="00B64C1F">
        <w:rPr>
          <w:rFonts w:ascii="Times New Roman" w:hAnsi="Times New Roman" w:cs="Times New Roman"/>
          <w:lang w:val="uk-UA"/>
        </w:rPr>
        <w:t xml:space="preserve">(далі </w:t>
      </w:r>
      <w:r w:rsidR="00B00314" w:rsidRPr="00B64C1F">
        <w:rPr>
          <w:rFonts w:ascii="Times New Roman" w:hAnsi="Times New Roman" w:cs="Times New Roman"/>
          <w:lang w:val="uk-UA"/>
        </w:rPr>
        <w:t>«</w:t>
      </w:r>
      <w:r w:rsidR="006F75F9" w:rsidRPr="00B64C1F">
        <w:rPr>
          <w:rFonts w:ascii="Times New Roman" w:hAnsi="Times New Roman" w:cs="Times New Roman"/>
          <w:lang w:val="uk-UA"/>
        </w:rPr>
        <w:t>Вода</w:t>
      </w:r>
      <w:r w:rsidR="00B00314" w:rsidRPr="00B64C1F">
        <w:rPr>
          <w:rFonts w:ascii="Times New Roman" w:hAnsi="Times New Roman" w:cs="Times New Roman"/>
          <w:lang w:val="uk-UA"/>
        </w:rPr>
        <w:t>»</w:t>
      </w:r>
      <w:r w:rsidR="006F75F9" w:rsidRPr="00B64C1F">
        <w:rPr>
          <w:rFonts w:ascii="Times New Roman" w:hAnsi="Times New Roman" w:cs="Times New Roman"/>
          <w:lang w:val="uk-UA"/>
        </w:rPr>
        <w:t>)</w:t>
      </w:r>
      <w:r w:rsidR="005F3CD2" w:rsidRPr="00B64C1F">
        <w:rPr>
          <w:rFonts w:ascii="Times New Roman" w:hAnsi="Times New Roman" w:cs="Times New Roman"/>
          <w:lang w:val="uk-UA"/>
        </w:rPr>
        <w:t xml:space="preserve"> (2.5.12</w:t>
      </w:r>
      <w:r w:rsidR="00720CC2" w:rsidRPr="00B64C1F">
        <w:rPr>
          <w:rFonts w:ascii="Times New Roman" w:hAnsi="Times New Roman" w:cs="Times New Roman"/>
          <w:lang w:val="uk-UA"/>
        </w:rPr>
        <w:t>, ДФУ</w:t>
      </w:r>
      <w:r w:rsidR="005F3CD2" w:rsidRPr="00B64C1F">
        <w:rPr>
          <w:rFonts w:ascii="Times New Roman" w:hAnsi="Times New Roman" w:cs="Times New Roman"/>
          <w:lang w:val="uk-UA"/>
        </w:rPr>
        <w:t>)</w:t>
      </w:r>
      <w:r w:rsidR="00E629C5" w:rsidRPr="00B64C1F">
        <w:rPr>
          <w:rFonts w:ascii="Times New Roman" w:hAnsi="Times New Roman" w:cs="Times New Roman"/>
          <w:lang w:val="uk-UA"/>
        </w:rPr>
        <w:t xml:space="preserve">, </w:t>
      </w:r>
      <w:r w:rsidR="00D80531">
        <w:rPr>
          <w:rFonts w:ascii="Times New Roman" w:hAnsi="Times New Roman" w:cs="Times New Roman"/>
          <w:lang w:val="uk-UA"/>
        </w:rPr>
        <w:t xml:space="preserve">оцінка ефективності функціонування лабораторії під час роботи з гігроскопічними зразками; </w:t>
      </w:r>
      <w:r w:rsidR="00922B2E" w:rsidRPr="00B64C1F">
        <w:rPr>
          <w:rFonts w:ascii="Times New Roman" w:hAnsi="Times New Roman" w:cs="Times New Roman"/>
          <w:lang w:val="uk-UA"/>
        </w:rPr>
        <w:t>надання учасникам необхідної інформації для виявлення проблем та удосконалення їх роботи при проведенні</w:t>
      </w:r>
      <w:r w:rsidR="00B00314" w:rsidRPr="00B64C1F">
        <w:rPr>
          <w:rFonts w:ascii="Times New Roman" w:hAnsi="Times New Roman" w:cs="Times New Roman"/>
          <w:lang w:val="uk-UA"/>
        </w:rPr>
        <w:t xml:space="preserve"> випробування «Вода»</w:t>
      </w:r>
      <w:r w:rsidR="006E178E">
        <w:rPr>
          <w:rFonts w:ascii="Times New Roman" w:hAnsi="Times New Roman" w:cs="Times New Roman"/>
          <w:lang w:val="uk-UA"/>
        </w:rPr>
        <w:t>.</w:t>
      </w:r>
      <w:r w:rsidR="005D3206" w:rsidRPr="00B64C1F">
        <w:rPr>
          <w:rFonts w:ascii="Times New Roman" w:hAnsi="Times New Roman" w:cs="Times New Roman"/>
          <w:lang w:val="uk-UA"/>
        </w:rPr>
        <w:t xml:space="preserve"> </w:t>
      </w:r>
    </w:p>
    <w:p w:rsidR="00A07EF2" w:rsidRPr="00B64C1F" w:rsidRDefault="00810F5B" w:rsidP="00524C0A">
      <w:pPr>
        <w:ind w:firstLine="284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Тестування</w:t>
      </w:r>
      <w:r w:rsidR="00707256" w:rsidRPr="00B64C1F">
        <w:rPr>
          <w:rFonts w:ascii="Times New Roman" w:hAnsi="Times New Roman" w:cs="Times New Roman"/>
          <w:lang w:val="uk-UA"/>
        </w:rPr>
        <w:t xml:space="preserve"> лабораторії проводиться на тестових зразках</w:t>
      </w:r>
      <w:r w:rsidR="00121950" w:rsidRPr="00B64C1F">
        <w:rPr>
          <w:rFonts w:ascii="Times New Roman" w:hAnsi="Times New Roman" w:cs="Times New Roman"/>
          <w:lang w:val="uk-UA"/>
        </w:rPr>
        <w:t xml:space="preserve"> (ТЗ)</w:t>
      </w:r>
      <w:r w:rsidR="00501183" w:rsidRPr="00B64C1F">
        <w:rPr>
          <w:rFonts w:ascii="Times New Roman" w:hAnsi="Times New Roman" w:cs="Times New Roman"/>
          <w:lang w:val="uk-UA"/>
        </w:rPr>
        <w:t>, які мають різн</w:t>
      </w:r>
      <w:r w:rsidR="00C172C4" w:rsidRPr="00B64C1F">
        <w:rPr>
          <w:rFonts w:ascii="Times New Roman" w:hAnsi="Times New Roman" w:cs="Times New Roman"/>
          <w:lang w:val="uk-UA"/>
        </w:rPr>
        <w:t xml:space="preserve">і рівні </w:t>
      </w:r>
      <w:r w:rsidR="004C6B72">
        <w:rPr>
          <w:rFonts w:ascii="Times New Roman" w:hAnsi="Times New Roman" w:cs="Times New Roman"/>
          <w:lang w:val="uk-UA"/>
        </w:rPr>
        <w:t>вимірюваної речовини</w:t>
      </w:r>
      <w:r w:rsidR="00C172C4" w:rsidRPr="00B64C1F">
        <w:rPr>
          <w:rFonts w:ascii="Times New Roman" w:hAnsi="Times New Roman" w:cs="Times New Roman"/>
          <w:lang w:val="uk-UA"/>
        </w:rPr>
        <w:t xml:space="preserve"> та різний </w:t>
      </w:r>
      <w:r w:rsidR="00501183" w:rsidRPr="00B64C1F">
        <w:rPr>
          <w:rFonts w:ascii="Times New Roman" w:hAnsi="Times New Roman" w:cs="Times New Roman"/>
          <w:lang w:val="uk-UA"/>
        </w:rPr>
        <w:t xml:space="preserve">ступінь гігроскопічності.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3210"/>
        <w:gridCol w:w="3210"/>
      </w:tblGrid>
      <w:tr w:rsidR="00596977" w:rsidRPr="00B64C1F" w:rsidTr="001B7EEA">
        <w:tc>
          <w:tcPr>
            <w:tcW w:w="3114" w:type="dxa"/>
            <w:vAlign w:val="center"/>
          </w:tcPr>
          <w:p w:rsidR="00596977" w:rsidRPr="00B64C1F" w:rsidRDefault="00F4765A" w:rsidP="00F4765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lang w:val="uk-UA"/>
              </w:rPr>
              <w:t>Т</w:t>
            </w:r>
            <w:r w:rsidR="00596977" w:rsidRPr="00B64C1F">
              <w:rPr>
                <w:rFonts w:ascii="Times New Roman" w:hAnsi="Times New Roman" w:cs="Times New Roman"/>
                <w:b/>
                <w:lang w:val="uk-UA"/>
              </w:rPr>
              <w:t>естов</w:t>
            </w:r>
            <w:r w:rsidRPr="00B64C1F">
              <w:rPr>
                <w:rFonts w:ascii="Times New Roman" w:hAnsi="Times New Roman" w:cs="Times New Roman"/>
                <w:b/>
                <w:lang w:val="uk-UA"/>
              </w:rPr>
              <w:t>ий</w:t>
            </w:r>
            <w:r w:rsidR="00596977" w:rsidRPr="00B64C1F">
              <w:rPr>
                <w:rFonts w:ascii="Times New Roman" w:hAnsi="Times New Roman" w:cs="Times New Roman"/>
                <w:b/>
                <w:lang w:val="uk-UA"/>
              </w:rPr>
              <w:t xml:space="preserve"> зраз</w:t>
            </w:r>
            <w:r w:rsidRPr="00B64C1F">
              <w:rPr>
                <w:rFonts w:ascii="Times New Roman" w:hAnsi="Times New Roman" w:cs="Times New Roman"/>
                <w:b/>
                <w:lang w:val="uk-UA"/>
              </w:rPr>
              <w:t>ок</w:t>
            </w:r>
          </w:p>
        </w:tc>
        <w:tc>
          <w:tcPr>
            <w:tcW w:w="3210" w:type="dxa"/>
            <w:vAlign w:val="center"/>
          </w:tcPr>
          <w:p w:rsidR="00F4765A" w:rsidRPr="00B64C1F" w:rsidRDefault="009C072A" w:rsidP="00707256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lang w:val="uk-UA"/>
              </w:rPr>
              <w:t>Приблизний</w:t>
            </w:r>
            <w:r w:rsidR="00596977" w:rsidRPr="00B64C1F">
              <w:rPr>
                <w:rFonts w:ascii="Times New Roman" w:hAnsi="Times New Roman" w:cs="Times New Roman"/>
                <w:b/>
                <w:lang w:val="uk-UA"/>
              </w:rPr>
              <w:t xml:space="preserve"> вміст води</w:t>
            </w:r>
            <w:r w:rsidR="0090195D" w:rsidRPr="00B64C1F">
              <w:rPr>
                <w:rFonts w:ascii="Times New Roman" w:hAnsi="Times New Roman" w:cs="Times New Roman"/>
                <w:b/>
                <w:lang w:val="uk-UA"/>
              </w:rPr>
              <w:t xml:space="preserve"> /</w:t>
            </w:r>
          </w:p>
          <w:p w:rsidR="00596977" w:rsidRPr="00B64C1F" w:rsidRDefault="0090195D" w:rsidP="00707256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lang w:val="uk-UA"/>
              </w:rPr>
              <w:t>вимоги специфікації</w:t>
            </w:r>
          </w:p>
        </w:tc>
        <w:tc>
          <w:tcPr>
            <w:tcW w:w="3210" w:type="dxa"/>
            <w:vAlign w:val="center"/>
          </w:tcPr>
          <w:p w:rsidR="00596977" w:rsidRPr="00B64C1F" w:rsidRDefault="00013090" w:rsidP="00707256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lang w:val="uk-UA"/>
              </w:rPr>
              <w:t>Гігроскопічність (</w:t>
            </w:r>
            <w:r w:rsidR="0048384F" w:rsidRPr="00B64C1F">
              <w:rPr>
                <w:rFonts w:ascii="Times New Roman" w:hAnsi="Times New Roman" w:cs="Times New Roman"/>
                <w:b/>
                <w:lang w:val="uk-UA"/>
              </w:rPr>
              <w:t>ДФУ, </w:t>
            </w:r>
            <w:r w:rsidR="009E6D04" w:rsidRPr="00B64C1F">
              <w:rPr>
                <w:rFonts w:ascii="Times New Roman" w:hAnsi="Times New Roman" w:cs="Times New Roman"/>
                <w:b/>
                <w:lang w:val="uk-UA"/>
              </w:rPr>
              <w:t>5.11)</w:t>
            </w:r>
          </w:p>
        </w:tc>
      </w:tr>
      <w:tr w:rsidR="00596977" w:rsidRPr="00B64C1F" w:rsidTr="00C27CEB">
        <w:tc>
          <w:tcPr>
            <w:tcW w:w="3114" w:type="dxa"/>
          </w:tcPr>
          <w:p w:rsidR="00596977" w:rsidRPr="00B64C1F" w:rsidRDefault="00C27CEB" w:rsidP="0070725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64C1F">
              <w:rPr>
                <w:rFonts w:ascii="Times New Roman" w:hAnsi="Times New Roman" w:cs="Times New Roman"/>
                <w:lang w:val="uk-UA"/>
              </w:rPr>
              <w:t>Натрію аміносаліцилат дигідрат</w:t>
            </w:r>
          </w:p>
        </w:tc>
        <w:tc>
          <w:tcPr>
            <w:tcW w:w="3210" w:type="dxa"/>
          </w:tcPr>
          <w:p w:rsidR="00596977" w:rsidRPr="00B64C1F" w:rsidRDefault="00DF10C2" w:rsidP="0070725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64C1F">
              <w:rPr>
                <w:rFonts w:ascii="Times New Roman" w:hAnsi="Times New Roman" w:cs="Times New Roman"/>
                <w:lang w:val="uk-UA"/>
              </w:rPr>
              <w:t>Близько 17 %</w:t>
            </w:r>
          </w:p>
        </w:tc>
        <w:tc>
          <w:tcPr>
            <w:tcW w:w="3210" w:type="dxa"/>
          </w:tcPr>
          <w:p w:rsidR="00596977" w:rsidRPr="00B64C1F" w:rsidRDefault="004F62F9" w:rsidP="0070725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64C1F">
              <w:rPr>
                <w:rFonts w:ascii="Times New Roman" w:hAnsi="Times New Roman" w:cs="Times New Roman"/>
                <w:lang w:val="uk-UA"/>
              </w:rPr>
              <w:t>Мало гігроскопічний</w:t>
            </w:r>
          </w:p>
        </w:tc>
      </w:tr>
      <w:tr w:rsidR="00C27CEB" w:rsidRPr="00B64C1F" w:rsidTr="00C27CEB">
        <w:tc>
          <w:tcPr>
            <w:tcW w:w="3114" w:type="dxa"/>
          </w:tcPr>
          <w:p w:rsidR="00C27CEB" w:rsidRPr="00B64C1F" w:rsidRDefault="00C27CEB" w:rsidP="0070725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64C1F">
              <w:rPr>
                <w:rFonts w:ascii="Times New Roman" w:hAnsi="Times New Roman" w:cs="Times New Roman"/>
                <w:lang w:val="uk-UA"/>
              </w:rPr>
              <w:t>Гліцерин</w:t>
            </w:r>
          </w:p>
        </w:tc>
        <w:tc>
          <w:tcPr>
            <w:tcW w:w="3210" w:type="dxa"/>
          </w:tcPr>
          <w:p w:rsidR="00C27CEB" w:rsidRPr="00B64C1F" w:rsidRDefault="00105BB2" w:rsidP="0070725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64C1F">
              <w:rPr>
                <w:rFonts w:ascii="Times New Roman" w:hAnsi="Times New Roman" w:cs="Times New Roman"/>
                <w:lang w:val="uk-UA"/>
              </w:rPr>
              <w:t>Не більше 2.0 %</w:t>
            </w:r>
          </w:p>
        </w:tc>
        <w:tc>
          <w:tcPr>
            <w:tcW w:w="3210" w:type="dxa"/>
          </w:tcPr>
          <w:p w:rsidR="00C27CEB" w:rsidRPr="00B64C1F" w:rsidRDefault="00293446" w:rsidP="0029344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64C1F">
              <w:rPr>
                <w:rFonts w:ascii="Times New Roman" w:hAnsi="Times New Roman" w:cs="Times New Roman"/>
                <w:lang w:val="uk-UA"/>
              </w:rPr>
              <w:t>Дуже г</w:t>
            </w:r>
            <w:r w:rsidR="007615D0" w:rsidRPr="00B64C1F">
              <w:rPr>
                <w:rFonts w:ascii="Times New Roman" w:hAnsi="Times New Roman" w:cs="Times New Roman"/>
                <w:lang w:val="uk-UA"/>
              </w:rPr>
              <w:t>ігроскопічний</w:t>
            </w:r>
          </w:p>
        </w:tc>
      </w:tr>
    </w:tbl>
    <w:p w:rsidR="00AA077D" w:rsidRPr="00B64C1F" w:rsidRDefault="00362DE1" w:rsidP="00BA0058">
      <w:pPr>
        <w:spacing w:before="120"/>
        <w:ind w:firstLine="284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Н</w:t>
      </w:r>
      <w:r w:rsidR="003A204D" w:rsidRPr="00B64C1F">
        <w:rPr>
          <w:rFonts w:ascii="Times New Roman" w:hAnsi="Times New Roman" w:cs="Times New Roman"/>
          <w:lang w:val="uk-UA"/>
        </w:rPr>
        <w:t>атрію аміносаліцилат</w:t>
      </w:r>
      <w:r w:rsidRPr="00B64C1F">
        <w:rPr>
          <w:rFonts w:ascii="Times New Roman" w:hAnsi="Times New Roman" w:cs="Times New Roman"/>
          <w:lang w:val="uk-UA"/>
        </w:rPr>
        <w:t xml:space="preserve"> дигідрат</w:t>
      </w:r>
      <w:r w:rsidR="003A204D" w:rsidRPr="00B64C1F">
        <w:rPr>
          <w:rFonts w:ascii="Times New Roman" w:hAnsi="Times New Roman" w:cs="Times New Roman"/>
          <w:lang w:val="uk-UA"/>
        </w:rPr>
        <w:t xml:space="preserve"> </w:t>
      </w:r>
      <w:r w:rsidRPr="00B64C1F">
        <w:rPr>
          <w:rFonts w:ascii="Times New Roman" w:hAnsi="Times New Roman" w:cs="Times New Roman"/>
          <w:lang w:val="uk-UA"/>
        </w:rPr>
        <w:t xml:space="preserve">виявляє гігроскопічність, </w:t>
      </w:r>
      <w:r w:rsidR="003A204D" w:rsidRPr="00B64C1F">
        <w:rPr>
          <w:rFonts w:ascii="Times New Roman" w:hAnsi="Times New Roman" w:cs="Times New Roman"/>
          <w:lang w:val="uk-UA"/>
        </w:rPr>
        <w:t>вплив</w:t>
      </w:r>
      <w:r w:rsidR="006D4533" w:rsidRPr="00B64C1F">
        <w:rPr>
          <w:rFonts w:ascii="Times New Roman" w:hAnsi="Times New Roman" w:cs="Times New Roman"/>
          <w:lang w:val="uk-UA"/>
        </w:rPr>
        <w:t xml:space="preserve"> якої</w:t>
      </w:r>
      <w:r w:rsidR="003A204D" w:rsidRPr="00B64C1F">
        <w:rPr>
          <w:rFonts w:ascii="Times New Roman" w:hAnsi="Times New Roman" w:cs="Times New Roman"/>
          <w:lang w:val="uk-UA"/>
        </w:rPr>
        <w:t xml:space="preserve"> на результати випробування</w:t>
      </w:r>
      <w:r w:rsidR="006D4533" w:rsidRPr="00B64C1F">
        <w:rPr>
          <w:rFonts w:ascii="Times New Roman" w:hAnsi="Times New Roman" w:cs="Times New Roman"/>
          <w:lang w:val="uk-UA"/>
        </w:rPr>
        <w:t xml:space="preserve"> є незначущім</w:t>
      </w:r>
      <w:r w:rsidR="003A204D" w:rsidRPr="00B64C1F">
        <w:rPr>
          <w:rFonts w:ascii="Times New Roman" w:hAnsi="Times New Roman" w:cs="Times New Roman"/>
          <w:lang w:val="uk-UA"/>
        </w:rPr>
        <w:t>.</w:t>
      </w:r>
      <w:r w:rsidRPr="00B64C1F">
        <w:rPr>
          <w:rFonts w:ascii="Times New Roman" w:hAnsi="Times New Roman" w:cs="Times New Roman"/>
          <w:lang w:val="uk-UA"/>
        </w:rPr>
        <w:t xml:space="preserve"> </w:t>
      </w:r>
      <w:r w:rsidR="009E7DCD" w:rsidRPr="00B64C1F">
        <w:rPr>
          <w:rFonts w:ascii="Times New Roman" w:hAnsi="Times New Roman" w:cs="Times New Roman"/>
          <w:lang w:val="uk-UA"/>
        </w:rPr>
        <w:t>Гліцерин</w:t>
      </w:r>
      <w:r w:rsidR="00290A10" w:rsidRPr="00B64C1F">
        <w:rPr>
          <w:rFonts w:ascii="Times New Roman" w:hAnsi="Times New Roman" w:cs="Times New Roman"/>
          <w:lang w:val="uk-UA"/>
        </w:rPr>
        <w:t xml:space="preserve"> поглинає вологу у </w:t>
      </w:r>
      <w:r w:rsidR="009B5672" w:rsidRPr="00B64C1F">
        <w:rPr>
          <w:rFonts w:ascii="Times New Roman" w:hAnsi="Times New Roman" w:cs="Times New Roman"/>
          <w:lang w:val="uk-UA"/>
        </w:rPr>
        <w:t>кількостях</w:t>
      </w:r>
      <w:r w:rsidR="00290A10" w:rsidRPr="00B64C1F">
        <w:rPr>
          <w:rFonts w:ascii="Times New Roman" w:hAnsi="Times New Roman" w:cs="Times New Roman"/>
          <w:lang w:val="uk-UA"/>
        </w:rPr>
        <w:t xml:space="preserve">, що можуть </w:t>
      </w:r>
      <w:r w:rsidR="00640768" w:rsidRPr="00B64C1F">
        <w:rPr>
          <w:rFonts w:ascii="Times New Roman" w:hAnsi="Times New Roman" w:cs="Times New Roman"/>
          <w:lang w:val="uk-UA"/>
        </w:rPr>
        <w:t xml:space="preserve">значуще </w:t>
      </w:r>
      <w:r w:rsidR="00290A10" w:rsidRPr="00B64C1F">
        <w:rPr>
          <w:rFonts w:ascii="Times New Roman" w:hAnsi="Times New Roman" w:cs="Times New Roman"/>
          <w:lang w:val="uk-UA"/>
        </w:rPr>
        <w:t xml:space="preserve">вплинути на </w:t>
      </w:r>
      <w:r w:rsidR="005854CA" w:rsidRPr="00B64C1F">
        <w:rPr>
          <w:rFonts w:ascii="Times New Roman" w:hAnsi="Times New Roman" w:cs="Times New Roman"/>
          <w:lang w:val="uk-UA"/>
        </w:rPr>
        <w:t xml:space="preserve">невизначеність </w:t>
      </w:r>
      <w:r w:rsidR="00290A10" w:rsidRPr="00B64C1F">
        <w:rPr>
          <w:rFonts w:ascii="Times New Roman" w:hAnsi="Times New Roman" w:cs="Times New Roman"/>
          <w:lang w:val="uk-UA"/>
        </w:rPr>
        <w:t>одержан</w:t>
      </w:r>
      <w:r w:rsidR="005854CA" w:rsidRPr="00B64C1F">
        <w:rPr>
          <w:rFonts w:ascii="Times New Roman" w:hAnsi="Times New Roman" w:cs="Times New Roman"/>
          <w:lang w:val="uk-UA"/>
        </w:rPr>
        <w:t>их</w:t>
      </w:r>
      <w:r w:rsidR="00290A10" w:rsidRPr="00B64C1F">
        <w:rPr>
          <w:rFonts w:ascii="Times New Roman" w:hAnsi="Times New Roman" w:cs="Times New Roman"/>
          <w:lang w:val="uk-UA"/>
        </w:rPr>
        <w:t xml:space="preserve"> результат</w:t>
      </w:r>
      <w:r w:rsidR="005854CA" w:rsidRPr="00B64C1F">
        <w:rPr>
          <w:rFonts w:ascii="Times New Roman" w:hAnsi="Times New Roman" w:cs="Times New Roman"/>
          <w:lang w:val="uk-UA"/>
        </w:rPr>
        <w:t>ів</w:t>
      </w:r>
      <w:r w:rsidR="00290A10" w:rsidRPr="00B64C1F">
        <w:rPr>
          <w:rFonts w:ascii="Times New Roman" w:hAnsi="Times New Roman" w:cs="Times New Roman"/>
          <w:lang w:val="uk-UA"/>
        </w:rPr>
        <w:t xml:space="preserve"> та на висновок лабораторії про якість</w:t>
      </w:r>
      <w:r w:rsidR="00B25690" w:rsidRPr="00B64C1F">
        <w:rPr>
          <w:rFonts w:ascii="Times New Roman" w:hAnsi="Times New Roman" w:cs="Times New Roman"/>
          <w:lang w:val="uk-UA"/>
        </w:rPr>
        <w:t xml:space="preserve"> зразка</w:t>
      </w:r>
      <w:r w:rsidR="00290A10" w:rsidRPr="00B64C1F">
        <w:rPr>
          <w:rFonts w:ascii="Times New Roman" w:hAnsi="Times New Roman" w:cs="Times New Roman"/>
          <w:lang w:val="uk-UA"/>
        </w:rPr>
        <w:t xml:space="preserve">. </w:t>
      </w:r>
      <w:r w:rsidR="00AA077D" w:rsidRPr="00B64C1F">
        <w:rPr>
          <w:rFonts w:ascii="Times New Roman" w:hAnsi="Times New Roman" w:cs="Times New Roman"/>
          <w:lang w:val="uk-UA"/>
        </w:rPr>
        <w:t>Таким чином</w:t>
      </w:r>
      <w:r w:rsidR="00023961" w:rsidRPr="00B64C1F">
        <w:rPr>
          <w:rFonts w:ascii="Times New Roman" w:hAnsi="Times New Roman" w:cs="Times New Roman"/>
          <w:lang w:val="uk-UA"/>
        </w:rPr>
        <w:t>,</w:t>
      </w:r>
      <w:r w:rsidR="00AA077D" w:rsidRPr="00B64C1F">
        <w:rPr>
          <w:rFonts w:ascii="Times New Roman" w:hAnsi="Times New Roman" w:cs="Times New Roman"/>
          <w:lang w:val="uk-UA"/>
        </w:rPr>
        <w:t xml:space="preserve"> </w:t>
      </w:r>
      <w:r w:rsidR="001E57AA" w:rsidRPr="00B64C1F">
        <w:rPr>
          <w:rFonts w:ascii="Times New Roman" w:hAnsi="Times New Roman" w:cs="Times New Roman"/>
          <w:lang w:val="uk-UA"/>
        </w:rPr>
        <w:t>тестування</w:t>
      </w:r>
      <w:r w:rsidR="00AA077D" w:rsidRPr="00B64C1F">
        <w:rPr>
          <w:rFonts w:ascii="Times New Roman" w:hAnsi="Times New Roman" w:cs="Times New Roman"/>
          <w:lang w:val="uk-UA"/>
        </w:rPr>
        <w:t xml:space="preserve"> лабораторії включа</w:t>
      </w:r>
      <w:r w:rsidR="00640768" w:rsidRPr="00B64C1F">
        <w:rPr>
          <w:rFonts w:ascii="Times New Roman" w:hAnsi="Times New Roman" w:cs="Times New Roman"/>
          <w:lang w:val="uk-UA"/>
        </w:rPr>
        <w:t>є</w:t>
      </w:r>
      <w:r w:rsidR="00AA077D" w:rsidRPr="00B64C1F">
        <w:rPr>
          <w:rFonts w:ascii="Times New Roman" w:hAnsi="Times New Roman" w:cs="Times New Roman"/>
          <w:lang w:val="uk-UA"/>
        </w:rPr>
        <w:t xml:space="preserve"> два рівня, які можна означити</w:t>
      </w:r>
      <w:r w:rsidR="00075BA7" w:rsidRPr="00B64C1F">
        <w:rPr>
          <w:rFonts w:ascii="Times New Roman" w:hAnsi="Times New Roman" w:cs="Times New Roman"/>
          <w:lang w:val="uk-UA"/>
        </w:rPr>
        <w:t xml:space="preserve"> </w:t>
      </w:r>
      <w:r w:rsidR="00AA077D" w:rsidRPr="00B64C1F">
        <w:rPr>
          <w:rFonts w:ascii="Times New Roman" w:hAnsi="Times New Roman" w:cs="Times New Roman"/>
          <w:lang w:val="uk-UA"/>
        </w:rPr>
        <w:t>як стандартний та ускладнений.</w:t>
      </w:r>
    </w:p>
    <w:p w:rsidR="004E145F" w:rsidRPr="00B64C1F" w:rsidRDefault="004E145F" w:rsidP="00524C0A">
      <w:pPr>
        <w:ind w:firstLine="284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Критерії</w:t>
      </w:r>
      <w:r w:rsidRPr="00B64C1F">
        <w:rPr>
          <w:rFonts w:ascii="Times New Roman" w:hAnsi="Times New Roman" w:cs="Times New Roman"/>
          <w:color w:val="000000"/>
          <w:lang w:val="uk-UA" w:eastAsia="en-GB"/>
        </w:rPr>
        <w:t xml:space="preserve"> </w:t>
      </w:r>
      <w:r w:rsidR="001919DA" w:rsidRPr="00B64C1F">
        <w:rPr>
          <w:rFonts w:ascii="Times New Roman" w:hAnsi="Times New Roman" w:cs="Times New Roman"/>
          <w:lang w:val="uk-UA"/>
        </w:rPr>
        <w:t>оцінки ефективності функціонування лабораторії</w:t>
      </w:r>
      <w:r w:rsidRPr="00B64C1F">
        <w:rPr>
          <w:rFonts w:ascii="Times New Roman" w:hAnsi="Times New Roman" w:cs="Times New Roman"/>
          <w:color w:val="000000"/>
          <w:lang w:val="uk-UA" w:eastAsia="en-GB"/>
        </w:rPr>
        <w:t xml:space="preserve"> встановлені виходячи з </w:t>
      </w:r>
      <w:r w:rsidR="00E211E1" w:rsidRPr="00B64C1F">
        <w:rPr>
          <w:rFonts w:ascii="Times New Roman" w:hAnsi="Times New Roman" w:cs="Times New Roman"/>
          <w:color w:val="000000"/>
          <w:lang w:val="uk-UA" w:eastAsia="en-GB"/>
        </w:rPr>
        <w:t xml:space="preserve">вимог до </w:t>
      </w:r>
      <w:r w:rsidRPr="00B64C1F">
        <w:rPr>
          <w:rFonts w:ascii="Times New Roman" w:hAnsi="Times New Roman" w:cs="Times New Roman"/>
          <w:color w:val="000000"/>
          <w:lang w:val="uk-UA" w:eastAsia="en-GB"/>
        </w:rPr>
        <w:t>максимально припустимої невизначеності кількісних випробувань</w:t>
      </w:r>
      <w:r w:rsidR="0025638D" w:rsidRPr="0025638D">
        <w:rPr>
          <w:rFonts w:ascii="Times New Roman" w:hAnsi="Times New Roman" w:cs="Times New Roman"/>
          <w:color w:val="000000"/>
          <w:lang w:val="uk-UA" w:eastAsia="en-GB"/>
        </w:rPr>
        <w:t xml:space="preserve"> </w:t>
      </w:r>
      <w:r w:rsidR="0025638D" w:rsidRPr="008E0605">
        <w:rPr>
          <w:rFonts w:ascii="Times New Roman" w:hAnsi="Times New Roman" w:cs="Times New Roman"/>
          <w:i/>
          <w:color w:val="000000"/>
          <w:lang w:val="en-US" w:eastAsia="en-GB"/>
        </w:rPr>
        <w:t>maxΔ</w:t>
      </w:r>
      <w:r w:rsidR="0025638D" w:rsidRPr="008E0605">
        <w:rPr>
          <w:rFonts w:ascii="Times New Roman" w:hAnsi="Times New Roman" w:cs="Times New Roman"/>
          <w:i/>
          <w:color w:val="000000"/>
          <w:vertAlign w:val="subscript"/>
          <w:lang w:val="en-US" w:eastAsia="en-GB"/>
        </w:rPr>
        <w:t>As</w:t>
      </w:r>
      <w:r w:rsidRPr="00B64C1F">
        <w:rPr>
          <w:rFonts w:ascii="Times New Roman" w:hAnsi="Times New Roman" w:cs="Times New Roman"/>
          <w:color w:val="000000"/>
          <w:lang w:val="uk-UA" w:eastAsia="en-GB"/>
        </w:rPr>
        <w:t xml:space="preserve"> (цільова невизначеність</w:t>
      </w:r>
      <w:r w:rsidRPr="00B64C1F">
        <w:rPr>
          <w:rFonts w:ascii="Times New Roman" w:hAnsi="Times New Roman" w:cs="Times New Roman"/>
          <w:iCs/>
          <w:lang w:val="uk-UA"/>
        </w:rPr>
        <w:t>)</w:t>
      </w:r>
      <w:r w:rsidR="00E211E1" w:rsidRPr="00B64C1F">
        <w:rPr>
          <w:rFonts w:ascii="Times New Roman" w:hAnsi="Times New Roman" w:cs="Times New Roman"/>
          <w:iCs/>
          <w:lang w:val="uk-UA"/>
        </w:rPr>
        <w:t xml:space="preserve">, що </w:t>
      </w:r>
      <w:r w:rsidR="0040167A" w:rsidRPr="00B64C1F">
        <w:rPr>
          <w:rFonts w:ascii="Times New Roman" w:hAnsi="Times New Roman" w:cs="Times New Roman"/>
          <w:color w:val="000000"/>
          <w:lang w:val="uk-UA" w:eastAsia="en-GB"/>
        </w:rPr>
        <w:t>рекомендован</w:t>
      </w:r>
      <w:r w:rsidR="00E211E1" w:rsidRPr="00B64C1F">
        <w:rPr>
          <w:rFonts w:ascii="Times New Roman" w:hAnsi="Times New Roman" w:cs="Times New Roman"/>
          <w:color w:val="000000"/>
          <w:lang w:val="uk-UA" w:eastAsia="en-GB"/>
        </w:rPr>
        <w:t>і</w:t>
      </w:r>
      <w:r w:rsidR="0040167A" w:rsidRPr="00B64C1F">
        <w:rPr>
          <w:rFonts w:ascii="Times New Roman" w:hAnsi="Times New Roman" w:cs="Times New Roman"/>
          <w:color w:val="000000"/>
          <w:lang w:val="uk-UA" w:eastAsia="en-GB"/>
        </w:rPr>
        <w:t xml:space="preserve"> Д</w:t>
      </w:r>
      <w:r w:rsidR="00D80531">
        <w:rPr>
          <w:rFonts w:ascii="Times New Roman" w:hAnsi="Times New Roman" w:cs="Times New Roman"/>
          <w:color w:val="000000"/>
          <w:lang w:val="uk-UA" w:eastAsia="en-GB"/>
        </w:rPr>
        <w:t>ержавною фармакопеєю України</w:t>
      </w:r>
      <w:r w:rsidRPr="00B64C1F">
        <w:rPr>
          <w:rFonts w:ascii="Times New Roman" w:hAnsi="Times New Roman" w:cs="Times New Roman"/>
          <w:iCs/>
          <w:lang w:val="uk-UA"/>
        </w:rPr>
        <w:t>.</w:t>
      </w:r>
    </w:p>
    <w:p w:rsidR="00B81DA2" w:rsidRPr="00B64C1F" w:rsidRDefault="00B81DA2" w:rsidP="00B81DA2">
      <w:pPr>
        <w:ind w:firstLine="360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 xml:space="preserve">Одержані результати </w:t>
      </w:r>
      <w:r w:rsidR="009D65EC" w:rsidRPr="00B64C1F">
        <w:rPr>
          <w:rFonts w:ascii="Times New Roman" w:hAnsi="Times New Roman" w:cs="Times New Roman"/>
          <w:lang w:val="uk-UA"/>
        </w:rPr>
        <w:t xml:space="preserve">учасників тестування </w:t>
      </w:r>
      <w:r w:rsidRPr="00B64C1F">
        <w:rPr>
          <w:rFonts w:ascii="Times New Roman" w:hAnsi="Times New Roman" w:cs="Times New Roman"/>
          <w:lang w:val="uk-UA"/>
        </w:rPr>
        <w:t xml:space="preserve">будуть оцінюватися за такими </w:t>
      </w:r>
      <w:r w:rsidR="00D73DA5" w:rsidRPr="00B64C1F">
        <w:rPr>
          <w:rFonts w:ascii="Times New Roman" w:hAnsi="Times New Roman" w:cs="Times New Roman"/>
          <w:lang w:val="uk-UA"/>
        </w:rPr>
        <w:t>критеріями</w:t>
      </w:r>
      <w:r w:rsidRPr="00B64C1F">
        <w:rPr>
          <w:rFonts w:ascii="Times New Roman" w:hAnsi="Times New Roman" w:cs="Times New Roman"/>
          <w:lang w:val="uk-UA"/>
        </w:rPr>
        <w:t xml:space="preserve">: </w:t>
      </w:r>
    </w:p>
    <w:p w:rsidR="00C7305E" w:rsidRPr="00B64C1F" w:rsidRDefault="00EC5B4B" w:rsidP="00C7305E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lang w:val="uk-UA"/>
        </w:rPr>
      </w:pPr>
      <w:bookmarkStart w:id="1" w:name="_Ref206079566"/>
      <w:r w:rsidRPr="00B64C1F">
        <w:rPr>
          <w:rFonts w:ascii="Times New Roman" w:hAnsi="Times New Roman" w:cs="Times New Roman"/>
          <w:lang w:val="uk-UA"/>
        </w:rPr>
        <w:t>В</w:t>
      </w:r>
      <w:r w:rsidR="00B03280" w:rsidRPr="00B64C1F">
        <w:rPr>
          <w:rFonts w:ascii="Times New Roman" w:hAnsi="Times New Roman" w:cs="Times New Roman"/>
          <w:lang w:val="uk-UA"/>
        </w:rPr>
        <w:t xml:space="preserve">ідхилення вмісту </w:t>
      </w:r>
      <w:r w:rsidRPr="00B64C1F">
        <w:rPr>
          <w:rFonts w:ascii="Times New Roman" w:hAnsi="Times New Roman" w:cs="Times New Roman"/>
          <w:lang w:val="uk-UA"/>
        </w:rPr>
        <w:t xml:space="preserve">води </w:t>
      </w:r>
      <w:r w:rsidR="0035267D" w:rsidRPr="00B64C1F">
        <w:rPr>
          <w:rFonts w:ascii="Times New Roman" w:hAnsi="Times New Roman" w:cs="Times New Roman"/>
          <w:lang w:val="uk-UA"/>
        </w:rPr>
        <w:t xml:space="preserve">у ТЗ Натрію аміносаліцилат дигідрат </w:t>
      </w:r>
      <w:r w:rsidRPr="00B64C1F">
        <w:rPr>
          <w:rFonts w:ascii="Times New Roman" w:hAnsi="Times New Roman" w:cs="Times New Roman"/>
          <w:lang w:val="uk-UA"/>
        </w:rPr>
        <w:t>від при</w:t>
      </w:r>
      <w:r w:rsidR="00CE47E5">
        <w:rPr>
          <w:rFonts w:ascii="Times New Roman" w:hAnsi="Times New Roman" w:cs="Times New Roman"/>
          <w:lang w:val="uk-UA"/>
        </w:rPr>
        <w:t>пи</w:t>
      </w:r>
      <w:r w:rsidR="0035267D" w:rsidRPr="00B64C1F">
        <w:rPr>
          <w:rFonts w:ascii="Times New Roman" w:hAnsi="Times New Roman" w:cs="Times New Roman"/>
          <w:lang w:val="uk-UA"/>
        </w:rPr>
        <w:t xml:space="preserve">саного значення </w:t>
      </w:r>
      <w:r w:rsidR="00B03280" w:rsidRPr="00B64C1F">
        <w:rPr>
          <w:rFonts w:ascii="Times New Roman" w:hAnsi="Times New Roman" w:cs="Times New Roman"/>
          <w:lang w:val="uk-UA"/>
        </w:rPr>
        <w:t>не має перевищувати</w:t>
      </w:r>
      <w:r w:rsidR="00C7305E" w:rsidRPr="00B64C1F">
        <w:rPr>
          <w:rFonts w:ascii="Times New Roman" w:hAnsi="Times New Roman" w:cs="Times New Roman"/>
          <w:lang w:val="uk-UA"/>
        </w:rPr>
        <w:t xml:space="preserve"> </w:t>
      </w:r>
      <w:r w:rsidR="0022751D" w:rsidRPr="00B64C1F">
        <w:rPr>
          <w:rFonts w:ascii="Times New Roman" w:hAnsi="Times New Roman" w:cs="Times New Roman"/>
          <w:lang w:val="uk-UA"/>
        </w:rPr>
        <w:t>0.29 %</w:t>
      </w:r>
      <w:r w:rsidR="00B70CAD" w:rsidRPr="00B64C1F">
        <w:rPr>
          <w:rFonts w:ascii="Times New Roman" w:hAnsi="Times New Roman" w:cs="Times New Roman"/>
          <w:lang w:val="uk-UA"/>
        </w:rPr>
        <w:t xml:space="preserve"> (абс</w:t>
      </w:r>
      <w:bookmarkStart w:id="2" w:name="_Ref206410670"/>
      <w:r w:rsidR="00C84599" w:rsidRPr="00B64C1F">
        <w:rPr>
          <w:rStyle w:val="a5"/>
          <w:rFonts w:ascii="Times New Roman" w:hAnsi="Times New Roman" w:cs="Times New Roman"/>
          <w:lang w:val="uk-UA"/>
        </w:rPr>
        <w:footnoteReference w:id="1"/>
      </w:r>
      <w:bookmarkEnd w:id="2"/>
      <w:r w:rsidR="00B70CAD" w:rsidRPr="00B64C1F">
        <w:rPr>
          <w:rFonts w:ascii="Times New Roman" w:hAnsi="Times New Roman" w:cs="Times New Roman"/>
          <w:lang w:val="uk-UA"/>
        </w:rPr>
        <w:t>)</w:t>
      </w:r>
      <w:r w:rsidR="00C7305E" w:rsidRPr="00B64C1F">
        <w:rPr>
          <w:rFonts w:ascii="Times New Roman" w:hAnsi="Times New Roman" w:cs="Times New Roman"/>
          <w:lang w:val="uk-UA"/>
        </w:rPr>
        <w:t>.</w:t>
      </w:r>
      <w:bookmarkEnd w:id="1"/>
    </w:p>
    <w:p w:rsidR="00B03280" w:rsidRPr="00B64C1F" w:rsidRDefault="00C7305E" w:rsidP="00C7305E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 xml:space="preserve">Відхилення вмісту води у ТЗ </w:t>
      </w:r>
      <w:r w:rsidR="0038351E" w:rsidRPr="00B64C1F">
        <w:rPr>
          <w:rFonts w:ascii="Times New Roman" w:hAnsi="Times New Roman" w:cs="Times New Roman"/>
          <w:lang w:val="uk-UA"/>
        </w:rPr>
        <w:t>Гліцерин</w:t>
      </w:r>
      <w:r w:rsidRPr="00B64C1F">
        <w:rPr>
          <w:rFonts w:ascii="Times New Roman" w:hAnsi="Times New Roman" w:cs="Times New Roman"/>
          <w:lang w:val="uk-UA"/>
        </w:rPr>
        <w:t xml:space="preserve"> від при</w:t>
      </w:r>
      <w:r w:rsidR="00CE47E5">
        <w:rPr>
          <w:rFonts w:ascii="Times New Roman" w:hAnsi="Times New Roman" w:cs="Times New Roman"/>
          <w:lang w:val="uk-UA"/>
        </w:rPr>
        <w:t>пи</w:t>
      </w:r>
      <w:r w:rsidRPr="00B64C1F">
        <w:rPr>
          <w:rFonts w:ascii="Times New Roman" w:hAnsi="Times New Roman" w:cs="Times New Roman"/>
          <w:lang w:val="uk-UA"/>
        </w:rPr>
        <w:t>сано</w:t>
      </w:r>
      <w:r w:rsidR="002E18DD" w:rsidRPr="00B64C1F">
        <w:rPr>
          <w:rFonts w:ascii="Times New Roman" w:hAnsi="Times New Roman" w:cs="Times New Roman"/>
          <w:lang w:val="uk-UA"/>
        </w:rPr>
        <w:t>го значення не має перевищувати </w:t>
      </w:r>
      <w:r w:rsidR="006B08B3" w:rsidRPr="00B64C1F">
        <w:rPr>
          <w:rFonts w:ascii="Times New Roman" w:hAnsi="Times New Roman" w:cs="Times New Roman"/>
          <w:lang w:val="uk-UA"/>
        </w:rPr>
        <w:t>0.</w:t>
      </w:r>
      <w:r w:rsidR="00B70CAD" w:rsidRPr="00B64C1F">
        <w:rPr>
          <w:rFonts w:ascii="Times New Roman" w:hAnsi="Times New Roman" w:cs="Times New Roman"/>
          <w:lang w:val="uk-UA"/>
        </w:rPr>
        <w:t>16</w:t>
      </w:r>
      <w:r w:rsidR="006B08B3" w:rsidRPr="00B64C1F">
        <w:rPr>
          <w:rFonts w:ascii="Times New Roman" w:hAnsi="Times New Roman" w:cs="Times New Roman"/>
          <w:lang w:val="uk-UA"/>
        </w:rPr>
        <w:t xml:space="preserve"> %</w:t>
      </w:r>
      <w:r w:rsidR="00B70CAD" w:rsidRPr="00B64C1F">
        <w:rPr>
          <w:rFonts w:ascii="Times New Roman" w:hAnsi="Times New Roman" w:cs="Times New Roman"/>
          <w:lang w:val="uk-UA"/>
        </w:rPr>
        <w:t xml:space="preserve"> (абс</w:t>
      </w:r>
      <w:r w:rsidR="00422549" w:rsidRPr="00422549">
        <w:rPr>
          <w:rFonts w:ascii="Times New Roman" w:hAnsi="Times New Roman" w:cs="Times New Roman"/>
          <w:vertAlign w:val="superscript"/>
          <w:lang w:val="uk-UA"/>
        </w:rPr>
        <w:fldChar w:fldCharType="begin"/>
      </w:r>
      <w:r w:rsidR="00422549" w:rsidRPr="00422549">
        <w:rPr>
          <w:rFonts w:ascii="Times New Roman" w:hAnsi="Times New Roman" w:cs="Times New Roman"/>
          <w:vertAlign w:val="superscript"/>
          <w:lang w:val="uk-UA"/>
        </w:rPr>
        <w:instrText xml:space="preserve"> NOTEREF _Ref206410670 \h  \* MERGEFORMAT </w:instrText>
      </w:r>
      <w:r w:rsidR="00422549" w:rsidRPr="00422549">
        <w:rPr>
          <w:rFonts w:ascii="Times New Roman" w:hAnsi="Times New Roman" w:cs="Times New Roman"/>
          <w:vertAlign w:val="superscript"/>
          <w:lang w:val="uk-UA"/>
        </w:rPr>
      </w:r>
      <w:r w:rsidR="00422549" w:rsidRPr="00422549">
        <w:rPr>
          <w:rFonts w:ascii="Times New Roman" w:hAnsi="Times New Roman" w:cs="Times New Roman"/>
          <w:vertAlign w:val="superscript"/>
          <w:lang w:val="uk-UA"/>
        </w:rPr>
        <w:fldChar w:fldCharType="separate"/>
      </w:r>
      <w:r w:rsidR="008E0605">
        <w:rPr>
          <w:rFonts w:ascii="Times New Roman" w:hAnsi="Times New Roman" w:cs="Times New Roman"/>
          <w:vertAlign w:val="superscript"/>
          <w:lang w:val="uk-UA"/>
        </w:rPr>
        <w:t>1</w:t>
      </w:r>
      <w:r w:rsidR="00422549" w:rsidRPr="00422549">
        <w:rPr>
          <w:rFonts w:ascii="Times New Roman" w:hAnsi="Times New Roman" w:cs="Times New Roman"/>
          <w:vertAlign w:val="superscript"/>
          <w:lang w:val="uk-UA"/>
        </w:rPr>
        <w:fldChar w:fldCharType="end"/>
      </w:r>
      <w:r w:rsidR="00B70CAD" w:rsidRPr="00B64C1F">
        <w:rPr>
          <w:rFonts w:ascii="Times New Roman" w:hAnsi="Times New Roman" w:cs="Times New Roman"/>
          <w:lang w:val="uk-UA"/>
        </w:rPr>
        <w:t>)</w:t>
      </w:r>
      <w:r w:rsidR="00B03280" w:rsidRPr="00B64C1F">
        <w:rPr>
          <w:rFonts w:ascii="Times New Roman" w:hAnsi="Times New Roman" w:cs="Times New Roman"/>
          <w:lang w:val="uk-UA"/>
        </w:rPr>
        <w:t>.</w:t>
      </w:r>
    </w:p>
    <w:p w:rsidR="00CA1F62" w:rsidRPr="00B64C1F" w:rsidRDefault="001919DA" w:rsidP="00707256">
      <w:pPr>
        <w:ind w:firstLine="360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За результатами тестування з</w:t>
      </w:r>
      <w:r w:rsidR="00CA1F62" w:rsidRPr="00B64C1F">
        <w:rPr>
          <w:rFonts w:ascii="Times New Roman" w:hAnsi="Times New Roman" w:cs="Times New Roman"/>
          <w:lang w:val="uk-UA"/>
        </w:rPr>
        <w:t xml:space="preserve">аплановані критерії оцінки можуть бути змінені в </w:t>
      </w:r>
      <w:r w:rsidR="00C463C7" w:rsidRPr="00B64C1F">
        <w:rPr>
          <w:rFonts w:ascii="Times New Roman" w:hAnsi="Times New Roman" w:cs="Times New Roman"/>
          <w:lang w:val="uk-UA"/>
        </w:rPr>
        <w:t xml:space="preserve">бік </w:t>
      </w:r>
      <w:r w:rsidR="004A0CF2" w:rsidRPr="00B64C1F">
        <w:rPr>
          <w:rFonts w:ascii="Times New Roman" w:hAnsi="Times New Roman" w:cs="Times New Roman"/>
          <w:lang w:val="uk-UA"/>
        </w:rPr>
        <w:t>послаблення вимог</w:t>
      </w:r>
      <w:r w:rsidR="006A4D12" w:rsidRPr="00B64C1F">
        <w:rPr>
          <w:rFonts w:ascii="Times New Roman" w:hAnsi="Times New Roman" w:cs="Times New Roman"/>
          <w:lang w:val="uk-UA"/>
        </w:rPr>
        <w:t>.</w:t>
      </w:r>
    </w:p>
    <w:p w:rsidR="008D1E20" w:rsidRPr="00B64C1F" w:rsidRDefault="005854CA" w:rsidP="007A1F4C">
      <w:pPr>
        <w:spacing w:before="60"/>
        <w:ind w:firstLine="357"/>
        <w:jc w:val="both"/>
        <w:rPr>
          <w:rFonts w:ascii="Times New Roman" w:hAnsi="Times New Roman" w:cs="Times New Roman"/>
          <w:lang w:val="uk-UA"/>
        </w:rPr>
      </w:pPr>
      <w:r w:rsidRPr="006F05C7">
        <w:rPr>
          <w:rFonts w:ascii="Times New Roman" w:hAnsi="Times New Roman" w:cs="Times New Roman"/>
          <w:i/>
          <w:lang w:val="uk-UA"/>
        </w:rPr>
        <w:t>Комплект поставки зразків</w:t>
      </w:r>
      <w:r w:rsidRPr="00B64C1F">
        <w:rPr>
          <w:rFonts w:ascii="Times New Roman" w:hAnsi="Times New Roman" w:cs="Times New Roman"/>
          <w:lang w:val="uk-UA"/>
        </w:rPr>
        <w:t>:</w:t>
      </w:r>
      <w:r w:rsidR="007A1F4C">
        <w:rPr>
          <w:rFonts w:ascii="Times New Roman" w:hAnsi="Times New Roman" w:cs="Times New Roman"/>
          <w:lang w:val="uk-UA"/>
        </w:rPr>
        <w:tab/>
      </w:r>
      <w:r w:rsidR="00C332E9" w:rsidRPr="00B64C1F">
        <w:rPr>
          <w:rFonts w:ascii="Times New Roman" w:hAnsi="Times New Roman" w:cs="Times New Roman"/>
          <w:lang w:val="uk-UA"/>
        </w:rPr>
        <w:t xml:space="preserve"> </w:t>
      </w:r>
      <w:r w:rsidR="007A1F4C">
        <w:rPr>
          <w:rFonts w:ascii="Times New Roman" w:hAnsi="Times New Roman" w:cs="Times New Roman"/>
          <w:lang w:val="uk-UA"/>
        </w:rPr>
        <w:tab/>
      </w:r>
      <w:r w:rsidR="00C332E9" w:rsidRPr="00B64C1F">
        <w:rPr>
          <w:rFonts w:ascii="Times New Roman" w:hAnsi="Times New Roman" w:cs="Times New Roman"/>
          <w:lang w:val="uk-UA"/>
        </w:rPr>
        <w:t>Т</w:t>
      </w:r>
      <w:r w:rsidR="000D3FB4" w:rsidRPr="00B64C1F">
        <w:rPr>
          <w:rFonts w:ascii="Times New Roman" w:hAnsi="Times New Roman" w:cs="Times New Roman"/>
          <w:lang w:val="uk-UA"/>
        </w:rPr>
        <w:t>З Натрію аміносаліцилат дигідрат</w:t>
      </w:r>
      <w:r w:rsidR="00230CC0" w:rsidRPr="00B64C1F">
        <w:rPr>
          <w:rFonts w:ascii="Times New Roman" w:hAnsi="Times New Roman" w:cs="Times New Roman"/>
          <w:lang w:val="uk-UA"/>
        </w:rPr>
        <w:t xml:space="preserve"> (0.55 г), </w:t>
      </w:r>
    </w:p>
    <w:p w:rsidR="007D0573" w:rsidRPr="00B64C1F" w:rsidRDefault="00230CC0" w:rsidP="007A1F4C">
      <w:pPr>
        <w:ind w:left="4253" w:firstLine="3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ТЗ </w:t>
      </w:r>
      <w:r w:rsidR="00DB5CE9" w:rsidRPr="00B64C1F">
        <w:rPr>
          <w:rFonts w:ascii="Times New Roman" w:hAnsi="Times New Roman" w:cs="Times New Roman"/>
          <w:lang w:val="uk-UA"/>
        </w:rPr>
        <w:t>Гліцерин (7.0 г).</w:t>
      </w:r>
      <w:r w:rsidR="00C332E9" w:rsidRPr="00B64C1F">
        <w:rPr>
          <w:rFonts w:ascii="Times New Roman" w:hAnsi="Times New Roman" w:cs="Times New Roman"/>
          <w:lang w:val="uk-UA"/>
        </w:rPr>
        <w:t xml:space="preserve"> </w:t>
      </w:r>
    </w:p>
    <w:p w:rsidR="005854CA" w:rsidRPr="00B64C1F" w:rsidRDefault="005854CA" w:rsidP="007A1F4C">
      <w:pPr>
        <w:tabs>
          <w:tab w:val="left" w:pos="2835"/>
          <w:tab w:val="left" w:pos="3261"/>
        </w:tabs>
        <w:ind w:left="4253" w:hanging="3893"/>
        <w:jc w:val="both"/>
        <w:rPr>
          <w:rFonts w:ascii="Times New Roman" w:hAnsi="Times New Roman" w:cs="Times New Roman"/>
          <w:lang w:val="uk-UA"/>
        </w:rPr>
      </w:pPr>
      <w:r w:rsidRPr="006F05C7">
        <w:rPr>
          <w:rFonts w:ascii="Times New Roman" w:hAnsi="Times New Roman" w:cs="Times New Roman"/>
          <w:i/>
          <w:lang w:val="uk-UA"/>
        </w:rPr>
        <w:t>Умови зберігання</w:t>
      </w:r>
      <w:r w:rsidRPr="00B64C1F">
        <w:rPr>
          <w:rFonts w:ascii="Times New Roman" w:hAnsi="Times New Roman" w:cs="Times New Roman"/>
          <w:lang w:val="uk-UA"/>
        </w:rPr>
        <w:t>:</w:t>
      </w:r>
      <w:r w:rsidR="00DC3041" w:rsidRPr="00B64C1F">
        <w:rPr>
          <w:rFonts w:ascii="Times New Roman" w:hAnsi="Times New Roman" w:cs="Times New Roman"/>
          <w:lang w:val="uk-UA"/>
        </w:rPr>
        <w:t xml:space="preserve"> </w:t>
      </w:r>
      <w:r w:rsidR="00720CC2" w:rsidRPr="00B64C1F">
        <w:rPr>
          <w:rFonts w:ascii="Times New Roman" w:hAnsi="Times New Roman" w:cs="Times New Roman"/>
          <w:lang w:val="uk-UA"/>
        </w:rPr>
        <w:tab/>
      </w:r>
      <w:r w:rsidR="00573354">
        <w:rPr>
          <w:rFonts w:ascii="Times New Roman" w:hAnsi="Times New Roman" w:cs="Times New Roman"/>
          <w:lang w:val="uk-UA"/>
        </w:rPr>
        <w:tab/>
      </w:r>
      <w:r w:rsidR="007A1F4C">
        <w:rPr>
          <w:rFonts w:ascii="Times New Roman" w:hAnsi="Times New Roman" w:cs="Times New Roman"/>
          <w:lang w:val="uk-UA"/>
        </w:rPr>
        <w:tab/>
      </w:r>
      <w:r w:rsidR="00DC3041" w:rsidRPr="00B64C1F">
        <w:rPr>
          <w:rFonts w:ascii="Times New Roman" w:hAnsi="Times New Roman" w:cs="Times New Roman"/>
          <w:lang w:val="uk-UA"/>
        </w:rPr>
        <w:t xml:space="preserve">ТЗ Натрію аміносаліцилат дигідрат та ТЗ Гліцерин зберігають за температури від </w:t>
      </w:r>
      <w:r w:rsidR="00162B14" w:rsidRPr="00B64C1F">
        <w:rPr>
          <w:rFonts w:ascii="Times New Roman" w:hAnsi="Times New Roman" w:cs="Times New Roman"/>
          <w:lang w:val="uk-UA"/>
        </w:rPr>
        <w:t>+2 °С до +8 °С</w:t>
      </w:r>
      <w:r w:rsidR="00A05C51" w:rsidRPr="00B64C1F">
        <w:rPr>
          <w:rFonts w:ascii="Times New Roman" w:hAnsi="Times New Roman" w:cs="Times New Roman"/>
          <w:lang w:val="uk-UA"/>
        </w:rPr>
        <w:t>.</w:t>
      </w:r>
    </w:p>
    <w:p w:rsidR="00D91E03" w:rsidRPr="00B64C1F" w:rsidRDefault="00682E62" w:rsidP="00A41D99">
      <w:pPr>
        <w:ind w:firstLine="284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Тестове завдання передбачає проведення трьох паралельних</w:t>
      </w:r>
      <w:r w:rsidR="00BF534D" w:rsidRPr="00B64C1F">
        <w:rPr>
          <w:rFonts w:ascii="Times New Roman" w:hAnsi="Times New Roman" w:cs="Times New Roman"/>
          <w:lang w:val="uk-UA"/>
        </w:rPr>
        <w:t xml:space="preserve"> дослідів</w:t>
      </w:r>
      <w:r w:rsidR="00D141A9" w:rsidRPr="00B64C1F">
        <w:rPr>
          <w:rFonts w:ascii="Times New Roman" w:hAnsi="Times New Roman" w:cs="Times New Roman"/>
          <w:lang w:val="uk-UA"/>
        </w:rPr>
        <w:t xml:space="preserve"> для кожного зі зразків</w:t>
      </w:r>
      <w:r w:rsidR="00A50B59" w:rsidRPr="00B64C1F">
        <w:rPr>
          <w:rFonts w:ascii="Times New Roman" w:hAnsi="Times New Roman" w:cs="Times New Roman"/>
          <w:lang w:val="uk-UA"/>
        </w:rPr>
        <w:t xml:space="preserve">. </w:t>
      </w:r>
      <w:r w:rsidR="00061BCD" w:rsidRPr="00B64C1F">
        <w:rPr>
          <w:rFonts w:ascii="Times New Roman" w:hAnsi="Times New Roman" w:cs="Times New Roman"/>
          <w:lang w:val="uk-UA"/>
        </w:rPr>
        <w:t xml:space="preserve">З метою забезпечення можливості верифікації точності визначення для обраної комбінації </w:t>
      </w:r>
      <w:r w:rsidR="00061BCD" w:rsidRPr="00B64C1F">
        <w:rPr>
          <w:rFonts w:ascii="Times New Roman" w:eastAsia="Times New Roman" w:hAnsi="Times New Roman" w:cs="Times New Roman"/>
          <w:color w:val="231F20"/>
          <w:lang w:val="uk-UA" w:eastAsia="uk-UA"/>
        </w:rPr>
        <w:t>випробовуваної субстанції, титранту та розчинника</w:t>
      </w:r>
      <w:r w:rsidR="00061BCD" w:rsidRPr="00B64C1F">
        <w:rPr>
          <w:rFonts w:ascii="Times New Roman" w:eastAsia="Times New Roman" w:hAnsi="Times New Roman" w:cs="Times New Roman"/>
          <w:lang w:val="uk-UA" w:eastAsia="uk-UA"/>
        </w:rPr>
        <w:t xml:space="preserve"> к</w:t>
      </w:r>
      <w:r w:rsidR="00A50B59" w:rsidRPr="00B64C1F">
        <w:rPr>
          <w:rFonts w:ascii="Times New Roman" w:hAnsi="Times New Roman" w:cs="Times New Roman"/>
          <w:lang w:val="uk-UA"/>
        </w:rPr>
        <w:t xml:space="preserve">ількість зразка </w:t>
      </w:r>
      <w:r w:rsidR="000B6562" w:rsidRPr="00B64C1F">
        <w:rPr>
          <w:rFonts w:ascii="Times New Roman" w:hAnsi="Times New Roman" w:cs="Times New Roman"/>
          <w:lang w:val="uk-UA"/>
        </w:rPr>
        <w:t xml:space="preserve">в одиниці упаковки </w:t>
      </w:r>
      <w:r w:rsidR="00D26FE9" w:rsidRPr="00B64C1F">
        <w:rPr>
          <w:rFonts w:ascii="Times New Roman" w:hAnsi="Times New Roman" w:cs="Times New Roman"/>
          <w:lang w:val="uk-UA"/>
        </w:rPr>
        <w:t xml:space="preserve">достатня для взяття </w:t>
      </w:r>
      <w:r w:rsidR="00061BCD" w:rsidRPr="00B64C1F">
        <w:rPr>
          <w:rFonts w:ascii="Times New Roman" w:hAnsi="Times New Roman" w:cs="Times New Roman"/>
          <w:lang w:val="uk-UA"/>
        </w:rPr>
        <w:t xml:space="preserve">п’яти наважок </w:t>
      </w:r>
      <w:r w:rsidR="00400E8D" w:rsidRPr="00B64C1F">
        <w:rPr>
          <w:rFonts w:ascii="Times New Roman" w:hAnsi="Times New Roman" w:cs="Times New Roman"/>
          <w:lang w:val="uk-UA"/>
        </w:rPr>
        <w:t>(за методикою тестування)</w:t>
      </w:r>
      <w:r w:rsidR="00061BCD" w:rsidRPr="00B64C1F">
        <w:rPr>
          <w:rFonts w:ascii="Times New Roman" w:hAnsi="Times New Roman" w:cs="Times New Roman"/>
          <w:lang w:val="uk-UA"/>
        </w:rPr>
        <w:t>.</w:t>
      </w:r>
      <w:r w:rsidRPr="00B64C1F">
        <w:rPr>
          <w:rFonts w:ascii="Times New Roman" w:hAnsi="Times New Roman" w:cs="Times New Roman"/>
          <w:lang w:val="uk-UA"/>
        </w:rPr>
        <w:t xml:space="preserve"> </w:t>
      </w:r>
    </w:p>
    <w:p w:rsidR="007D0573" w:rsidRPr="00B64C1F" w:rsidRDefault="00D13987" w:rsidP="00A41D99">
      <w:pPr>
        <w:ind w:firstLine="284"/>
        <w:jc w:val="both"/>
        <w:rPr>
          <w:rFonts w:ascii="Times New Roman" w:hAnsi="Times New Roman" w:cs="Times New Roman"/>
          <w:color w:val="484848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Додатков</w:t>
      </w:r>
      <w:r w:rsidR="005B4FD1" w:rsidRPr="00B64C1F">
        <w:rPr>
          <w:rFonts w:ascii="Times New Roman" w:hAnsi="Times New Roman" w:cs="Times New Roman"/>
          <w:lang w:val="uk-UA"/>
        </w:rPr>
        <w:t xml:space="preserve">ий комплект </w:t>
      </w:r>
      <w:r w:rsidRPr="00B64C1F">
        <w:rPr>
          <w:rFonts w:ascii="Times New Roman" w:hAnsi="Times New Roman" w:cs="Times New Roman"/>
          <w:color w:val="000000"/>
          <w:lang w:val="uk-UA"/>
        </w:rPr>
        <w:t>зразк</w:t>
      </w:r>
      <w:r w:rsidR="005B4FD1" w:rsidRPr="00B64C1F">
        <w:rPr>
          <w:rFonts w:ascii="Times New Roman" w:hAnsi="Times New Roman" w:cs="Times New Roman"/>
          <w:color w:val="000000"/>
          <w:lang w:val="uk-UA"/>
        </w:rPr>
        <w:t>ів</w:t>
      </w:r>
      <w:r w:rsidRPr="00B64C1F">
        <w:rPr>
          <w:rFonts w:ascii="Times New Roman" w:hAnsi="Times New Roman" w:cs="Times New Roman"/>
          <w:color w:val="000000"/>
          <w:lang w:val="uk-UA"/>
        </w:rPr>
        <w:t xml:space="preserve"> (наприклад, </w:t>
      </w:r>
      <w:r w:rsidR="00352653" w:rsidRPr="00B64C1F">
        <w:rPr>
          <w:rFonts w:ascii="Times New Roman" w:hAnsi="Times New Roman" w:cs="Times New Roman"/>
          <w:color w:val="000000"/>
          <w:lang w:val="uk-UA"/>
        </w:rPr>
        <w:t xml:space="preserve">для </w:t>
      </w:r>
      <w:r w:rsidRPr="00B64C1F">
        <w:rPr>
          <w:rFonts w:ascii="Times New Roman" w:hAnsi="Times New Roman" w:cs="Times New Roman"/>
          <w:color w:val="000000"/>
          <w:lang w:val="uk-UA"/>
        </w:rPr>
        <w:t>тестування більше ніж одного аналітика) лабораторія може придбати за додаткову оплату.</w:t>
      </w:r>
    </w:p>
    <w:p w:rsidR="007D0573" w:rsidRPr="00B64C1F" w:rsidRDefault="007D0573" w:rsidP="00A41D99">
      <w:pPr>
        <w:ind w:firstLine="360"/>
        <w:jc w:val="both"/>
        <w:rPr>
          <w:rFonts w:ascii="Times New Roman" w:hAnsi="Times New Roman" w:cs="Times New Roman"/>
          <w:color w:val="484848"/>
          <w:sz w:val="28"/>
          <w:szCs w:val="28"/>
          <w:lang w:val="uk-UA"/>
        </w:rPr>
      </w:pPr>
    </w:p>
    <w:p w:rsidR="00D1761E" w:rsidRPr="00B64C1F" w:rsidRDefault="00D1761E">
      <w:pPr>
        <w:spacing w:after="160" w:line="259" w:lineRule="auto"/>
        <w:rPr>
          <w:rFonts w:ascii="Times New Roman" w:hAnsi="Times New Roman" w:cs="Times New Roman"/>
          <w:b/>
          <w:lang w:val="uk-UA"/>
        </w:rPr>
      </w:pPr>
      <w:r w:rsidRPr="00B64C1F">
        <w:rPr>
          <w:rFonts w:ascii="Times New Roman" w:hAnsi="Times New Roman" w:cs="Times New Roman"/>
          <w:b/>
          <w:lang w:val="uk-UA"/>
        </w:rPr>
        <w:br w:type="page"/>
      </w:r>
    </w:p>
    <w:p w:rsidR="00BD1AF5" w:rsidRDefault="00BD1AF5" w:rsidP="00707256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7268" w:rsidRDefault="00D80531" w:rsidP="00707256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4C1F">
        <w:rPr>
          <w:rFonts w:ascii="Times New Roman" w:hAnsi="Times New Roman" w:cs="Times New Roman"/>
          <w:b/>
          <w:sz w:val="28"/>
          <w:szCs w:val="28"/>
          <w:lang w:val="uk-UA"/>
        </w:rPr>
        <w:t>Методика тестування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завданням</w:t>
      </w:r>
    </w:p>
    <w:p w:rsidR="00D80531" w:rsidRPr="00B64C1F" w:rsidRDefault="00D80531" w:rsidP="00707256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«Визначення води напівмікрометодом»</w:t>
      </w:r>
    </w:p>
    <w:p w:rsidR="007E7268" w:rsidRPr="00B64C1F" w:rsidRDefault="007E7268" w:rsidP="00707256">
      <w:pPr>
        <w:ind w:firstLine="360"/>
        <w:jc w:val="both"/>
        <w:rPr>
          <w:rFonts w:ascii="Times New Roman" w:hAnsi="Times New Roman" w:cs="Times New Roman"/>
          <w:color w:val="484848"/>
          <w:lang w:val="uk-UA"/>
        </w:rPr>
      </w:pPr>
    </w:p>
    <w:p w:rsidR="007E7268" w:rsidRPr="00B64C1F" w:rsidRDefault="007E7268" w:rsidP="009A592B">
      <w:pPr>
        <w:ind w:firstLine="426"/>
        <w:rPr>
          <w:rFonts w:ascii="Times New Roman" w:hAnsi="Times New Roman" w:cs="Times New Roman"/>
          <w:b/>
          <w:lang w:val="uk-UA"/>
        </w:rPr>
      </w:pPr>
      <w:r w:rsidRPr="00B64C1F">
        <w:rPr>
          <w:rFonts w:ascii="Times New Roman" w:hAnsi="Times New Roman" w:cs="Times New Roman"/>
          <w:b/>
          <w:lang w:val="uk-UA"/>
        </w:rPr>
        <w:t xml:space="preserve">Тестовий зразок </w:t>
      </w:r>
      <w:r w:rsidR="009A592B" w:rsidRPr="00B64C1F">
        <w:rPr>
          <w:rFonts w:ascii="Times New Roman" w:hAnsi="Times New Roman" w:cs="Times New Roman"/>
          <w:b/>
          <w:lang w:val="uk-UA"/>
        </w:rPr>
        <w:t>Натрію аміносаліцилат дигідрат</w:t>
      </w:r>
    </w:p>
    <w:p w:rsidR="002F4023" w:rsidRPr="00B64C1F" w:rsidRDefault="002F4023" w:rsidP="002F4023">
      <w:pPr>
        <w:tabs>
          <w:tab w:val="left" w:pos="435"/>
        </w:tabs>
        <w:ind w:firstLine="426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 xml:space="preserve">Визначення проводять </w:t>
      </w:r>
      <w:r w:rsidR="00B84037" w:rsidRPr="00B64C1F">
        <w:rPr>
          <w:rFonts w:ascii="Times New Roman" w:hAnsi="Times New Roman" w:cs="Times New Roman"/>
          <w:lang w:val="uk-UA"/>
        </w:rPr>
        <w:t xml:space="preserve">відповідно </w:t>
      </w:r>
      <w:r w:rsidRPr="00B64C1F">
        <w:rPr>
          <w:rFonts w:ascii="Times New Roman" w:hAnsi="Times New Roman" w:cs="Times New Roman"/>
          <w:lang w:val="uk-UA"/>
        </w:rPr>
        <w:t>статті 2.5.12, ДФУ.</w:t>
      </w:r>
    </w:p>
    <w:p w:rsidR="00B34391" w:rsidRPr="00B64C1F" w:rsidRDefault="00B34391" w:rsidP="009A592B">
      <w:pPr>
        <w:ind w:firstLine="426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 xml:space="preserve">Наважка зразка для визначення: 100 </w:t>
      </w:r>
      <w:r w:rsidR="007B01C1" w:rsidRPr="00B64C1F">
        <w:rPr>
          <w:rFonts w:ascii="Times New Roman" w:hAnsi="Times New Roman" w:cs="Times New Roman"/>
          <w:lang w:val="uk-UA"/>
        </w:rPr>
        <w:t>м</w:t>
      </w:r>
      <w:r w:rsidRPr="00B64C1F">
        <w:rPr>
          <w:rFonts w:ascii="Times New Roman" w:hAnsi="Times New Roman" w:cs="Times New Roman"/>
          <w:lang w:val="uk-UA"/>
        </w:rPr>
        <w:t>г.</w:t>
      </w:r>
    </w:p>
    <w:p w:rsidR="00D90784" w:rsidRPr="00B64C1F" w:rsidRDefault="005D51C2" w:rsidP="009A592B">
      <w:pPr>
        <w:ind w:firstLine="426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Проводять</w:t>
      </w:r>
      <w:r w:rsidR="00D90784" w:rsidRPr="00B64C1F">
        <w:rPr>
          <w:rFonts w:ascii="Times New Roman" w:hAnsi="Times New Roman" w:cs="Times New Roman"/>
          <w:lang w:val="uk-UA"/>
        </w:rPr>
        <w:t xml:space="preserve"> три паралельні досліди.</w:t>
      </w:r>
    </w:p>
    <w:p w:rsidR="001551F2" w:rsidRPr="00B64C1F" w:rsidRDefault="001551F2" w:rsidP="001551F2">
      <w:pPr>
        <w:ind w:left="426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 xml:space="preserve">Одержані індивідуальні значення </w:t>
      </w:r>
      <w:r>
        <w:rPr>
          <w:rFonts w:ascii="Times New Roman" w:hAnsi="Times New Roman" w:cs="Times New Roman"/>
          <w:lang w:val="uk-UA"/>
        </w:rPr>
        <w:t>вмісту води</w:t>
      </w:r>
      <w:r w:rsidRPr="00B64C1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</w:t>
      </w:r>
      <w:r w:rsidRPr="00981509">
        <w:rPr>
          <w:rFonts w:ascii="Times New Roman" w:hAnsi="Times New Roman" w:cs="Times New Roman"/>
          <w:lang w:val="uk-UA"/>
        </w:rPr>
        <w:t>Хі</w:t>
      </w:r>
      <w:r>
        <w:rPr>
          <w:rFonts w:ascii="Times New Roman" w:hAnsi="Times New Roman" w:cs="Times New Roman"/>
          <w:lang w:val="uk-UA"/>
        </w:rPr>
        <w:t>)</w:t>
      </w:r>
      <w:r w:rsidRPr="00B64C1F">
        <w:rPr>
          <w:rFonts w:ascii="Times New Roman" w:hAnsi="Times New Roman" w:cs="Times New Roman"/>
          <w:lang w:val="uk-UA"/>
        </w:rPr>
        <w:t xml:space="preserve"> надають із точністю </w:t>
      </w:r>
      <w:r w:rsidRPr="001551F2">
        <w:rPr>
          <w:rFonts w:ascii="Times New Roman" w:hAnsi="Times New Roman" w:cs="Times New Roman"/>
          <w:lang w:val="uk-UA"/>
        </w:rPr>
        <w:t>п’ять</w:t>
      </w:r>
      <w:r w:rsidRPr="00B64C1F">
        <w:rPr>
          <w:rFonts w:ascii="Times New Roman" w:hAnsi="Times New Roman" w:cs="Times New Roman"/>
          <w:lang w:val="uk-UA"/>
        </w:rPr>
        <w:t xml:space="preserve"> значущих цифр.</w:t>
      </w:r>
    </w:p>
    <w:p w:rsidR="001551F2" w:rsidRPr="00B64C1F" w:rsidRDefault="001551F2" w:rsidP="001551F2">
      <w:pPr>
        <w:ind w:firstLine="426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 xml:space="preserve">Середнє значення </w:t>
      </w:r>
      <w:r>
        <w:rPr>
          <w:rFonts w:ascii="Times New Roman" w:hAnsi="Times New Roman" w:cs="Times New Roman"/>
          <w:lang w:val="uk-UA"/>
        </w:rPr>
        <w:t>вмісту води</w:t>
      </w:r>
      <w:r w:rsidRPr="00B64C1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</w:t>
      </w:r>
      <w:r w:rsidRPr="00981509">
        <w:rPr>
          <w:rFonts w:ascii="Times New Roman" w:hAnsi="Times New Roman" w:cs="Times New Roman"/>
          <w:lang w:val="uk-UA"/>
        </w:rPr>
        <w:t>Х</w:t>
      </w:r>
      <w:r>
        <w:rPr>
          <w:rFonts w:ascii="Times New Roman" w:hAnsi="Times New Roman" w:cs="Times New Roman"/>
          <w:lang w:val="uk-UA"/>
        </w:rPr>
        <w:t>)</w:t>
      </w:r>
      <w:r w:rsidRPr="00B64C1F">
        <w:rPr>
          <w:rFonts w:ascii="Times New Roman" w:hAnsi="Times New Roman" w:cs="Times New Roman"/>
          <w:lang w:val="uk-UA"/>
        </w:rPr>
        <w:t xml:space="preserve"> надають із </w:t>
      </w:r>
      <w:r w:rsidRPr="001551F2">
        <w:rPr>
          <w:rFonts w:ascii="Times New Roman" w:hAnsi="Times New Roman" w:cs="Times New Roman"/>
          <w:lang w:val="uk-UA"/>
        </w:rPr>
        <w:t>точністю чотири значущі</w:t>
      </w:r>
      <w:r w:rsidRPr="00B64C1F">
        <w:rPr>
          <w:rFonts w:ascii="Times New Roman" w:hAnsi="Times New Roman" w:cs="Times New Roman"/>
          <w:lang w:val="uk-UA"/>
        </w:rPr>
        <w:t xml:space="preserve"> цифри.</w:t>
      </w:r>
    </w:p>
    <w:p w:rsidR="00F66298" w:rsidRDefault="00F66298" w:rsidP="009A592B">
      <w:pPr>
        <w:ind w:firstLine="426"/>
        <w:jc w:val="both"/>
        <w:rPr>
          <w:rFonts w:ascii="Times New Roman" w:hAnsi="Times New Roman" w:cs="Times New Roman"/>
          <w:lang w:val="uk-UA"/>
        </w:rPr>
      </w:pPr>
    </w:p>
    <w:p w:rsidR="001551F2" w:rsidRDefault="001551F2" w:rsidP="009A592B">
      <w:pPr>
        <w:ind w:firstLine="426"/>
        <w:jc w:val="both"/>
        <w:rPr>
          <w:rFonts w:ascii="Times New Roman" w:hAnsi="Times New Roman" w:cs="Times New Roman"/>
          <w:lang w:val="uk-UA"/>
        </w:rPr>
      </w:pPr>
    </w:p>
    <w:p w:rsidR="001551F2" w:rsidRPr="00B64C1F" w:rsidRDefault="001551F2" w:rsidP="009A592B">
      <w:pPr>
        <w:ind w:firstLine="426"/>
        <w:jc w:val="both"/>
        <w:rPr>
          <w:rFonts w:ascii="Times New Roman" w:hAnsi="Times New Roman" w:cs="Times New Roman"/>
          <w:lang w:val="uk-UA"/>
        </w:rPr>
      </w:pPr>
    </w:p>
    <w:p w:rsidR="00C44613" w:rsidRPr="00B64C1F" w:rsidRDefault="00C44613" w:rsidP="00A41D99">
      <w:pPr>
        <w:keepNext/>
        <w:ind w:firstLine="425"/>
        <w:rPr>
          <w:rFonts w:ascii="Times New Roman" w:hAnsi="Times New Roman" w:cs="Times New Roman"/>
          <w:b/>
          <w:lang w:val="uk-UA"/>
        </w:rPr>
      </w:pPr>
      <w:r w:rsidRPr="00B64C1F">
        <w:rPr>
          <w:rFonts w:ascii="Times New Roman" w:hAnsi="Times New Roman" w:cs="Times New Roman"/>
          <w:b/>
          <w:lang w:val="uk-UA"/>
        </w:rPr>
        <w:t>Тестовий зразок Гліцерин</w:t>
      </w:r>
    </w:p>
    <w:p w:rsidR="009A4DE6" w:rsidRPr="00B64C1F" w:rsidRDefault="009A4DE6" w:rsidP="009A592B">
      <w:pPr>
        <w:tabs>
          <w:tab w:val="left" w:pos="435"/>
        </w:tabs>
        <w:ind w:firstLine="426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 xml:space="preserve">Визначення проводять </w:t>
      </w:r>
      <w:r w:rsidR="00B84037" w:rsidRPr="00B64C1F">
        <w:rPr>
          <w:rFonts w:ascii="Times New Roman" w:hAnsi="Times New Roman" w:cs="Times New Roman"/>
          <w:lang w:val="uk-UA"/>
        </w:rPr>
        <w:t xml:space="preserve">відповідно </w:t>
      </w:r>
      <w:r w:rsidRPr="00B64C1F">
        <w:rPr>
          <w:rFonts w:ascii="Times New Roman" w:hAnsi="Times New Roman" w:cs="Times New Roman"/>
          <w:lang w:val="uk-UA"/>
        </w:rPr>
        <w:t xml:space="preserve">статті </w:t>
      </w:r>
      <w:r w:rsidR="008901E5" w:rsidRPr="00B64C1F">
        <w:rPr>
          <w:rFonts w:ascii="Times New Roman" w:hAnsi="Times New Roman" w:cs="Times New Roman"/>
          <w:lang w:val="uk-UA"/>
        </w:rPr>
        <w:t>2.5.12, ДФУ.</w:t>
      </w:r>
    </w:p>
    <w:p w:rsidR="007E7268" w:rsidRPr="00B64C1F" w:rsidRDefault="00676860" w:rsidP="009A592B">
      <w:pPr>
        <w:ind w:firstLine="426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Наважка зразка для визначення: 1.000 г.</w:t>
      </w:r>
    </w:p>
    <w:p w:rsidR="007E7268" w:rsidRPr="00B64C1F" w:rsidRDefault="005D51C2" w:rsidP="009A592B">
      <w:pPr>
        <w:ind w:firstLine="426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Проводять</w:t>
      </w:r>
      <w:r w:rsidR="00676860" w:rsidRPr="00B64C1F">
        <w:rPr>
          <w:rFonts w:ascii="Times New Roman" w:hAnsi="Times New Roman" w:cs="Times New Roman"/>
          <w:lang w:val="uk-UA"/>
        </w:rPr>
        <w:t xml:space="preserve"> три паралельні досліди.</w:t>
      </w:r>
    </w:p>
    <w:p w:rsidR="003E18A7" w:rsidRPr="00B64C1F" w:rsidRDefault="003E18A7" w:rsidP="009A592B">
      <w:pPr>
        <w:ind w:firstLine="426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Гігроскопічність зразка (</w:t>
      </w:r>
      <w:r w:rsidR="001373B6" w:rsidRPr="00B64C1F">
        <w:rPr>
          <w:rFonts w:ascii="Times New Roman" w:hAnsi="Times New Roman" w:cs="Times New Roman"/>
          <w:lang w:val="uk-UA"/>
        </w:rPr>
        <w:t>ДФУ</w:t>
      </w:r>
      <w:r w:rsidR="004379A1">
        <w:rPr>
          <w:rFonts w:ascii="Times New Roman" w:hAnsi="Times New Roman" w:cs="Times New Roman"/>
          <w:lang w:val="uk-UA"/>
        </w:rPr>
        <w:t>, 5.11</w:t>
      </w:r>
      <w:r w:rsidRPr="00B64C1F">
        <w:rPr>
          <w:rFonts w:ascii="Times New Roman" w:hAnsi="Times New Roman" w:cs="Times New Roman"/>
          <w:lang w:val="uk-UA"/>
        </w:rPr>
        <w:t>): дуже гігроскопічний.</w:t>
      </w:r>
    </w:p>
    <w:p w:rsidR="00676860" w:rsidRPr="00B64C1F" w:rsidRDefault="00676860" w:rsidP="009A592B">
      <w:pPr>
        <w:tabs>
          <w:tab w:val="left" w:pos="435"/>
        </w:tabs>
        <w:ind w:firstLine="426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Межі: Не більше 2.0 %.</w:t>
      </w:r>
    </w:p>
    <w:p w:rsidR="008E0605" w:rsidRPr="00B64C1F" w:rsidRDefault="008E0605" w:rsidP="008E0605">
      <w:pPr>
        <w:ind w:left="426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 xml:space="preserve">Одержані індивідуальні значення </w:t>
      </w:r>
      <w:r>
        <w:rPr>
          <w:rFonts w:ascii="Times New Roman" w:hAnsi="Times New Roman" w:cs="Times New Roman"/>
          <w:lang w:val="uk-UA"/>
        </w:rPr>
        <w:t>вмісту води</w:t>
      </w:r>
      <w:r w:rsidRPr="00B64C1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</w:t>
      </w:r>
      <w:r w:rsidRPr="00981509">
        <w:rPr>
          <w:rFonts w:ascii="Times New Roman" w:hAnsi="Times New Roman" w:cs="Times New Roman"/>
          <w:lang w:val="uk-UA"/>
        </w:rPr>
        <w:t>Хі</w:t>
      </w:r>
      <w:r>
        <w:rPr>
          <w:rFonts w:ascii="Times New Roman" w:hAnsi="Times New Roman" w:cs="Times New Roman"/>
          <w:lang w:val="uk-UA"/>
        </w:rPr>
        <w:t>)</w:t>
      </w:r>
      <w:r w:rsidRPr="00B64C1F">
        <w:rPr>
          <w:rFonts w:ascii="Times New Roman" w:hAnsi="Times New Roman" w:cs="Times New Roman"/>
          <w:lang w:val="uk-UA"/>
        </w:rPr>
        <w:t xml:space="preserve"> надають із точністю </w:t>
      </w:r>
      <w:r>
        <w:rPr>
          <w:rFonts w:ascii="Times New Roman" w:hAnsi="Times New Roman" w:cs="Times New Roman"/>
          <w:lang w:val="uk-UA"/>
        </w:rPr>
        <w:t>чотири</w:t>
      </w:r>
      <w:r w:rsidRPr="00B64C1F">
        <w:rPr>
          <w:rFonts w:ascii="Times New Roman" w:hAnsi="Times New Roman" w:cs="Times New Roman"/>
          <w:lang w:val="uk-UA"/>
        </w:rPr>
        <w:t xml:space="preserve"> значущ</w:t>
      </w:r>
      <w:r>
        <w:rPr>
          <w:rFonts w:ascii="Times New Roman" w:hAnsi="Times New Roman" w:cs="Times New Roman"/>
          <w:lang w:val="uk-UA"/>
        </w:rPr>
        <w:t>і</w:t>
      </w:r>
      <w:r w:rsidRPr="00B64C1F">
        <w:rPr>
          <w:rFonts w:ascii="Times New Roman" w:hAnsi="Times New Roman" w:cs="Times New Roman"/>
          <w:lang w:val="uk-UA"/>
        </w:rPr>
        <w:t xml:space="preserve"> цифр</w:t>
      </w:r>
      <w:r>
        <w:rPr>
          <w:rFonts w:ascii="Times New Roman" w:hAnsi="Times New Roman" w:cs="Times New Roman"/>
          <w:lang w:val="uk-UA"/>
        </w:rPr>
        <w:t>и</w:t>
      </w:r>
      <w:r w:rsidRPr="00B64C1F">
        <w:rPr>
          <w:rFonts w:ascii="Times New Roman" w:hAnsi="Times New Roman" w:cs="Times New Roman"/>
          <w:lang w:val="uk-UA"/>
        </w:rPr>
        <w:t>.</w:t>
      </w:r>
    </w:p>
    <w:p w:rsidR="008E0605" w:rsidRPr="00B64C1F" w:rsidRDefault="008E0605" w:rsidP="008E0605">
      <w:pPr>
        <w:ind w:firstLine="426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 xml:space="preserve">Середнє значення </w:t>
      </w:r>
      <w:r>
        <w:rPr>
          <w:rFonts w:ascii="Times New Roman" w:hAnsi="Times New Roman" w:cs="Times New Roman"/>
          <w:lang w:val="uk-UA"/>
        </w:rPr>
        <w:t>вмісту води</w:t>
      </w:r>
      <w:r w:rsidRPr="00B64C1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</w:t>
      </w:r>
      <w:r w:rsidRPr="00981509">
        <w:rPr>
          <w:rFonts w:ascii="Times New Roman" w:hAnsi="Times New Roman" w:cs="Times New Roman"/>
          <w:lang w:val="uk-UA"/>
        </w:rPr>
        <w:t>Х</w:t>
      </w:r>
      <w:r>
        <w:rPr>
          <w:rFonts w:ascii="Times New Roman" w:hAnsi="Times New Roman" w:cs="Times New Roman"/>
          <w:lang w:val="uk-UA"/>
        </w:rPr>
        <w:t>)</w:t>
      </w:r>
      <w:r w:rsidRPr="00B64C1F">
        <w:rPr>
          <w:rFonts w:ascii="Times New Roman" w:hAnsi="Times New Roman" w:cs="Times New Roman"/>
          <w:lang w:val="uk-UA"/>
        </w:rPr>
        <w:t xml:space="preserve"> надають із </w:t>
      </w:r>
      <w:r w:rsidRPr="001551F2">
        <w:rPr>
          <w:rFonts w:ascii="Times New Roman" w:hAnsi="Times New Roman" w:cs="Times New Roman"/>
          <w:lang w:val="uk-UA"/>
        </w:rPr>
        <w:t xml:space="preserve">точністю </w:t>
      </w:r>
      <w:r>
        <w:rPr>
          <w:rFonts w:ascii="Times New Roman" w:hAnsi="Times New Roman" w:cs="Times New Roman"/>
          <w:lang w:val="uk-UA"/>
        </w:rPr>
        <w:t>три</w:t>
      </w:r>
      <w:r w:rsidRPr="001551F2">
        <w:rPr>
          <w:rFonts w:ascii="Times New Roman" w:hAnsi="Times New Roman" w:cs="Times New Roman"/>
          <w:lang w:val="uk-UA"/>
        </w:rPr>
        <w:t xml:space="preserve"> значущі</w:t>
      </w:r>
      <w:r w:rsidRPr="00B64C1F">
        <w:rPr>
          <w:rFonts w:ascii="Times New Roman" w:hAnsi="Times New Roman" w:cs="Times New Roman"/>
          <w:lang w:val="uk-UA"/>
        </w:rPr>
        <w:t xml:space="preserve"> цифри.</w:t>
      </w:r>
    </w:p>
    <w:p w:rsidR="008E0605" w:rsidRDefault="008E0605" w:rsidP="008E0605">
      <w:pPr>
        <w:ind w:firstLine="426"/>
        <w:jc w:val="both"/>
        <w:rPr>
          <w:rFonts w:ascii="Times New Roman" w:hAnsi="Times New Roman" w:cs="Times New Roman"/>
          <w:lang w:val="uk-UA"/>
        </w:rPr>
      </w:pPr>
    </w:p>
    <w:p w:rsidR="002F711D" w:rsidRPr="00B64C1F" w:rsidRDefault="002F711D" w:rsidP="009A592B">
      <w:pPr>
        <w:ind w:firstLine="426"/>
        <w:jc w:val="both"/>
        <w:rPr>
          <w:rFonts w:ascii="Times New Roman" w:hAnsi="Times New Roman" w:cs="Times New Roman"/>
          <w:lang w:val="uk-UA"/>
        </w:rPr>
      </w:pPr>
    </w:p>
    <w:p w:rsidR="002F711D" w:rsidRPr="00B64C1F" w:rsidRDefault="002F711D" w:rsidP="009A592B">
      <w:pPr>
        <w:ind w:firstLine="426"/>
        <w:jc w:val="both"/>
        <w:rPr>
          <w:rFonts w:ascii="Times New Roman" w:hAnsi="Times New Roman" w:cs="Times New Roman"/>
          <w:lang w:val="uk-UA"/>
        </w:rPr>
      </w:pPr>
    </w:p>
    <w:p w:rsidR="00D90784" w:rsidRPr="00B64C1F" w:rsidRDefault="00D90784" w:rsidP="00D80531">
      <w:pPr>
        <w:ind w:left="426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Результати тестування заносять в</w:t>
      </w:r>
      <w:r w:rsidR="009F36CB" w:rsidRPr="00B64C1F">
        <w:rPr>
          <w:rFonts w:ascii="Times New Roman" w:hAnsi="Times New Roman" w:cs="Times New Roman"/>
          <w:lang w:val="uk-UA"/>
        </w:rPr>
        <w:t xml:space="preserve"> бланк протоколу (</w:t>
      </w:r>
      <w:r w:rsidRPr="00B64C1F">
        <w:rPr>
          <w:rFonts w:ascii="Times New Roman" w:hAnsi="Times New Roman" w:cs="Times New Roman"/>
          <w:lang w:val="uk-UA"/>
        </w:rPr>
        <w:t>Форм</w:t>
      </w:r>
      <w:r w:rsidR="009F36CB" w:rsidRPr="00B64C1F">
        <w:rPr>
          <w:rFonts w:ascii="Times New Roman" w:hAnsi="Times New Roman" w:cs="Times New Roman"/>
          <w:lang w:val="uk-UA"/>
        </w:rPr>
        <w:t>а</w:t>
      </w:r>
      <w:r w:rsidRPr="00B64C1F">
        <w:rPr>
          <w:rFonts w:ascii="Times New Roman" w:hAnsi="Times New Roman" w:cs="Times New Roman"/>
          <w:lang w:val="uk-UA"/>
        </w:rPr>
        <w:t xml:space="preserve"> </w:t>
      </w:r>
      <w:r w:rsidR="009F36CB" w:rsidRPr="00B64C1F">
        <w:rPr>
          <w:rFonts w:ascii="Times New Roman" w:hAnsi="Times New Roman" w:cs="Times New Roman"/>
          <w:lang w:val="uk-UA"/>
        </w:rPr>
        <w:t>ТЗ2</w:t>
      </w:r>
      <w:r w:rsidRPr="00B64C1F">
        <w:rPr>
          <w:rFonts w:ascii="Times New Roman" w:hAnsi="Times New Roman" w:cs="Times New Roman"/>
          <w:lang w:val="uk-UA"/>
        </w:rPr>
        <w:t>/ППТ20</w:t>
      </w:r>
      <w:r w:rsidR="0032072C" w:rsidRPr="00B64C1F">
        <w:rPr>
          <w:rFonts w:ascii="Times New Roman" w:hAnsi="Times New Roman" w:cs="Times New Roman"/>
          <w:lang w:val="uk-UA"/>
        </w:rPr>
        <w:t>)</w:t>
      </w:r>
      <w:r w:rsidRPr="00B64C1F">
        <w:rPr>
          <w:rFonts w:ascii="Times New Roman" w:hAnsi="Times New Roman" w:cs="Times New Roman"/>
          <w:lang w:val="uk-UA"/>
        </w:rPr>
        <w:t>.</w:t>
      </w:r>
    </w:p>
    <w:p w:rsidR="00463398" w:rsidRPr="00B64C1F" w:rsidRDefault="00463398" w:rsidP="00D80531">
      <w:pPr>
        <w:ind w:left="426"/>
        <w:jc w:val="both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Заповнений протокол</w:t>
      </w:r>
      <w:r>
        <w:rPr>
          <w:rFonts w:ascii="Times New Roman" w:hAnsi="Times New Roman" w:cs="Times New Roman"/>
          <w:lang w:val="uk-UA"/>
        </w:rPr>
        <w:t xml:space="preserve"> </w:t>
      </w:r>
      <w:r w:rsidRPr="00B64C1F">
        <w:rPr>
          <w:rFonts w:ascii="Times New Roman" w:hAnsi="Times New Roman" w:cs="Times New Roman"/>
          <w:lang w:val="uk-UA"/>
        </w:rPr>
        <w:t>в електронному вигляді (pdf</w:t>
      </w:r>
      <w:r w:rsidRPr="00B64C1F">
        <w:rPr>
          <w:rFonts w:ascii="Times New Roman" w:hAnsi="Times New Roman" w:cs="Times New Roman"/>
          <w:lang w:val="uk-UA"/>
        </w:rPr>
        <w:noBreakHyphen/>
        <w:t>файл)</w:t>
      </w:r>
      <w:r>
        <w:rPr>
          <w:rFonts w:ascii="Times New Roman" w:hAnsi="Times New Roman" w:cs="Times New Roman"/>
          <w:lang w:val="uk-UA"/>
        </w:rPr>
        <w:t xml:space="preserve"> та первинні дані на бланках приладу </w:t>
      </w:r>
      <w:r w:rsidRPr="00B64C1F">
        <w:rPr>
          <w:rFonts w:ascii="Times New Roman" w:hAnsi="Times New Roman" w:cs="Times New Roman"/>
          <w:lang w:val="uk-UA"/>
        </w:rPr>
        <w:t>(pdf</w:t>
      </w:r>
      <w:r w:rsidRPr="00B64C1F">
        <w:rPr>
          <w:rFonts w:ascii="Times New Roman" w:hAnsi="Times New Roman" w:cs="Times New Roman"/>
          <w:lang w:val="uk-UA"/>
        </w:rPr>
        <w:noBreakHyphen/>
        <w:t>файл)</w:t>
      </w:r>
      <w:r>
        <w:rPr>
          <w:rFonts w:ascii="Times New Roman" w:hAnsi="Times New Roman" w:cs="Times New Roman"/>
          <w:lang w:val="uk-UA"/>
        </w:rPr>
        <w:t xml:space="preserve"> </w:t>
      </w:r>
      <w:r w:rsidRPr="00B64C1F">
        <w:rPr>
          <w:rFonts w:ascii="Times New Roman" w:hAnsi="Times New Roman" w:cs="Times New Roman"/>
          <w:lang w:val="uk-UA"/>
        </w:rPr>
        <w:t xml:space="preserve">надсилають організаторам за адресою: </w:t>
      </w:r>
      <w:hyperlink r:id="rId8" w:tgtFrame="_blank" w:history="1">
        <w:r w:rsidRPr="00B64C1F">
          <w:rPr>
            <w:rFonts w:ascii="Times New Roman" w:hAnsi="Times New Roman" w:cs="Times New Roman"/>
            <w:lang w:val="uk-UA"/>
          </w:rPr>
          <w:t>chikalova@phukr.kharkov.ua</w:t>
        </w:r>
      </w:hyperlink>
      <w:r w:rsidRPr="00B64C1F">
        <w:rPr>
          <w:rFonts w:ascii="Times New Roman" w:hAnsi="Times New Roman" w:cs="Times New Roman"/>
          <w:lang w:val="uk-UA"/>
        </w:rPr>
        <w:t>. Оригінал протоколу зберігають в лабораторії.</w:t>
      </w:r>
    </w:p>
    <w:p w:rsidR="009F36CB" w:rsidRPr="00B64C1F" w:rsidRDefault="009F36CB" w:rsidP="00707256">
      <w:pPr>
        <w:ind w:firstLine="360"/>
        <w:jc w:val="both"/>
        <w:rPr>
          <w:rFonts w:ascii="Times New Roman" w:hAnsi="Times New Roman" w:cs="Times New Roman"/>
          <w:color w:val="484848"/>
          <w:lang w:val="uk-UA"/>
        </w:rPr>
      </w:pPr>
    </w:p>
    <w:p w:rsidR="008E76F2" w:rsidRPr="00B64C1F" w:rsidRDefault="008E76F2">
      <w:pPr>
        <w:spacing w:after="160" w:line="259" w:lineRule="auto"/>
        <w:rPr>
          <w:rFonts w:ascii="Times New Roman" w:hAnsi="Times New Roman" w:cs="Times New Roman"/>
          <w:lang w:val="uk-UA"/>
        </w:rPr>
      </w:pPr>
    </w:p>
    <w:p w:rsidR="00A6123F" w:rsidRPr="00B64C1F" w:rsidRDefault="00A6123F" w:rsidP="008E76F2">
      <w:pPr>
        <w:pStyle w:val="a3"/>
        <w:rPr>
          <w:rFonts w:ascii="Times New Roman" w:hAnsi="Times New Roman" w:cs="Times New Roman"/>
          <w:caps/>
          <w:sz w:val="24"/>
          <w:szCs w:val="24"/>
        </w:rPr>
        <w:sectPr w:rsidR="00A6123F" w:rsidRPr="00B64C1F">
          <w:footerReference w:type="default" r:id="rId9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8E76F2" w:rsidRPr="00B64C1F" w:rsidRDefault="008E76F2" w:rsidP="008E76F2">
      <w:pPr>
        <w:pStyle w:val="a3"/>
        <w:rPr>
          <w:rFonts w:ascii="Times New Roman" w:hAnsi="Times New Roman" w:cs="Times New Roman"/>
          <w:caps/>
          <w:sz w:val="24"/>
          <w:szCs w:val="24"/>
        </w:rPr>
      </w:pPr>
      <w:r w:rsidRPr="00B64C1F">
        <w:rPr>
          <w:rFonts w:ascii="Times New Roman" w:hAnsi="Times New Roman" w:cs="Times New Roman"/>
          <w:caps/>
          <w:sz w:val="24"/>
          <w:szCs w:val="24"/>
        </w:rPr>
        <w:lastRenderedPageBreak/>
        <w:t>ППТ 20</w:t>
      </w:r>
    </w:p>
    <w:p w:rsidR="008E76F2" w:rsidRPr="00B64C1F" w:rsidRDefault="008E76F2" w:rsidP="008E76F2">
      <w:pPr>
        <w:pStyle w:val="a3"/>
        <w:rPr>
          <w:rFonts w:ascii="Times New Roman" w:hAnsi="Times New Roman" w:cs="Times New Roman"/>
          <w:caps/>
          <w:sz w:val="24"/>
          <w:szCs w:val="24"/>
        </w:rPr>
      </w:pPr>
      <w:r w:rsidRPr="00B64C1F">
        <w:rPr>
          <w:rFonts w:ascii="Times New Roman" w:hAnsi="Times New Roman" w:cs="Times New Roman"/>
          <w:caps/>
          <w:sz w:val="24"/>
          <w:szCs w:val="24"/>
        </w:rPr>
        <w:t xml:space="preserve">Результати виконання тестового Завдання № </w:t>
      </w:r>
      <w:r w:rsidR="00EB5A05" w:rsidRPr="00B64C1F">
        <w:rPr>
          <w:rFonts w:ascii="Times New Roman" w:hAnsi="Times New Roman" w:cs="Times New Roman"/>
          <w:caps/>
          <w:sz w:val="24"/>
          <w:szCs w:val="24"/>
        </w:rPr>
        <w:t>2</w:t>
      </w:r>
      <w:r w:rsidRPr="00B64C1F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8E76F2" w:rsidRPr="00B64C1F" w:rsidRDefault="008E76F2" w:rsidP="008E76F2">
      <w:pPr>
        <w:pStyle w:val="a3"/>
        <w:rPr>
          <w:rFonts w:ascii="Times New Roman" w:hAnsi="Times New Roman" w:cs="Times New Roman"/>
          <w:caps/>
          <w:sz w:val="24"/>
          <w:szCs w:val="24"/>
        </w:rPr>
      </w:pPr>
    </w:p>
    <w:p w:rsidR="008E76F2" w:rsidRPr="00B64C1F" w:rsidRDefault="00EB5A05" w:rsidP="008E76F2">
      <w:pPr>
        <w:jc w:val="center"/>
        <w:rPr>
          <w:rFonts w:ascii="Times New Roman" w:hAnsi="Times New Roman" w:cs="Times New Roman"/>
          <w:caps/>
          <w:sz w:val="20"/>
          <w:lang w:val="uk-UA"/>
        </w:rPr>
      </w:pPr>
      <w:r w:rsidRPr="00B64C1F">
        <w:rPr>
          <w:rFonts w:ascii="Times New Roman" w:hAnsi="Times New Roman" w:cs="Times New Roman"/>
          <w:b/>
          <w:sz w:val="28"/>
          <w:szCs w:val="28"/>
          <w:lang w:val="uk-UA"/>
        </w:rPr>
        <w:t>ВИЗНАЧЕННЯ ВОДИ НАПІВМІКРОМЕТОДОМ</w:t>
      </w:r>
      <w:r w:rsidR="008E76F2" w:rsidRPr="00B64C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96C06" w:rsidRPr="00B64C1F">
        <w:rPr>
          <w:rFonts w:ascii="Times New Roman" w:hAnsi="Times New Roman" w:cs="Times New Roman"/>
          <w:b/>
          <w:sz w:val="28"/>
          <w:szCs w:val="28"/>
          <w:lang w:val="uk-UA"/>
        </w:rPr>
        <w:t>(2.5.12, ДФУ)</w:t>
      </w:r>
    </w:p>
    <w:p w:rsidR="008E76F2" w:rsidRPr="00B64C1F" w:rsidRDefault="008E76F2" w:rsidP="008E76F2">
      <w:pPr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98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580"/>
      </w:tblGrid>
      <w:tr w:rsidR="008E76F2" w:rsidRPr="00B64C1F" w:rsidTr="003911F9">
        <w:tc>
          <w:tcPr>
            <w:tcW w:w="4248" w:type="dxa"/>
          </w:tcPr>
          <w:p w:rsidR="008E76F2" w:rsidRPr="00B64C1F" w:rsidRDefault="008E76F2" w:rsidP="003911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лабораторії</w:t>
            </w:r>
          </w:p>
        </w:tc>
        <w:tc>
          <w:tcPr>
            <w:tcW w:w="5580" w:type="dxa"/>
          </w:tcPr>
          <w:p w:rsidR="008E76F2" w:rsidRPr="00B64C1F" w:rsidRDefault="008E76F2" w:rsidP="003911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8E76F2" w:rsidRPr="00B64C1F" w:rsidTr="003911F9">
        <w:tc>
          <w:tcPr>
            <w:tcW w:w="4248" w:type="dxa"/>
          </w:tcPr>
          <w:p w:rsidR="008E76F2" w:rsidRPr="00B64C1F" w:rsidRDefault="008E76F2" w:rsidP="003911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Керівник лабораторії</w:t>
            </w:r>
          </w:p>
        </w:tc>
        <w:tc>
          <w:tcPr>
            <w:tcW w:w="5580" w:type="dxa"/>
          </w:tcPr>
          <w:p w:rsidR="008E76F2" w:rsidRPr="00B64C1F" w:rsidRDefault="008E76F2" w:rsidP="003911F9">
            <w:pPr>
              <w:ind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8E76F2" w:rsidRPr="00B64C1F" w:rsidTr="003911F9">
        <w:tc>
          <w:tcPr>
            <w:tcW w:w="4248" w:type="dxa"/>
          </w:tcPr>
          <w:p w:rsidR="008E76F2" w:rsidRPr="00B64C1F" w:rsidRDefault="008E76F2" w:rsidP="003911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Аналітик</w:t>
            </w:r>
          </w:p>
        </w:tc>
        <w:tc>
          <w:tcPr>
            <w:tcW w:w="5580" w:type="dxa"/>
          </w:tcPr>
          <w:p w:rsidR="008E76F2" w:rsidRPr="00B64C1F" w:rsidRDefault="008E76F2" w:rsidP="003911F9">
            <w:pPr>
              <w:ind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8E76F2" w:rsidRPr="00B64C1F" w:rsidTr="003911F9">
        <w:tc>
          <w:tcPr>
            <w:tcW w:w="4248" w:type="dxa"/>
          </w:tcPr>
          <w:p w:rsidR="008E76F2" w:rsidRPr="00B64C1F" w:rsidRDefault="008E76F2" w:rsidP="009C73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Дата отримання тестових</w:t>
            </w:r>
            <w:r w:rsidR="001F451C" w:rsidRPr="00B64C1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зразків</w:t>
            </w:r>
            <w:r w:rsidRPr="00B64C1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80" w:type="dxa"/>
          </w:tcPr>
          <w:p w:rsidR="008E76F2" w:rsidRPr="00B64C1F" w:rsidRDefault="008E76F2" w:rsidP="003911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8E76F2" w:rsidRPr="00B64C1F" w:rsidRDefault="008E76F2" w:rsidP="008E76F2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8E76F2" w:rsidRPr="00B64C1F" w:rsidRDefault="008E76F2" w:rsidP="008E76F2">
      <w:pPr>
        <w:tabs>
          <w:tab w:val="left" w:pos="3085"/>
        </w:tabs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b/>
          <w:lang w:val="uk-UA"/>
        </w:rPr>
        <w:t>Обладнання, що використовувалось:</w:t>
      </w:r>
    </w:p>
    <w:p w:rsidR="008E76F2" w:rsidRPr="00B64C1F" w:rsidRDefault="008E76F2" w:rsidP="008E76F2">
      <w:pPr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99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34"/>
        <w:gridCol w:w="1860"/>
        <w:gridCol w:w="1861"/>
        <w:gridCol w:w="1863"/>
      </w:tblGrid>
      <w:tr w:rsidR="008E76F2" w:rsidRPr="00B64C1F" w:rsidTr="003911F9">
        <w:trPr>
          <w:trHeight w:val="67"/>
        </w:trPr>
        <w:tc>
          <w:tcPr>
            <w:tcW w:w="9900" w:type="dxa"/>
            <w:gridSpan w:val="5"/>
          </w:tcPr>
          <w:p w:rsidR="008E76F2" w:rsidRPr="00B64C1F" w:rsidRDefault="008E76F2" w:rsidP="003911F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Ваги</w:t>
            </w:r>
          </w:p>
        </w:tc>
      </w:tr>
      <w:tr w:rsidR="008E76F2" w:rsidRPr="00B64C1F" w:rsidTr="003911F9">
        <w:trPr>
          <w:trHeight w:val="67"/>
        </w:trPr>
        <w:tc>
          <w:tcPr>
            <w:tcW w:w="4316" w:type="dxa"/>
            <w:gridSpan w:val="2"/>
          </w:tcPr>
          <w:p w:rsidR="008E76F2" w:rsidRPr="00B64C1F" w:rsidRDefault="008E76F2" w:rsidP="003911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Модель та виробник ваг</w:t>
            </w:r>
          </w:p>
        </w:tc>
        <w:tc>
          <w:tcPr>
            <w:tcW w:w="5584" w:type="dxa"/>
            <w:gridSpan w:val="3"/>
          </w:tcPr>
          <w:p w:rsidR="008E76F2" w:rsidRPr="00B64C1F" w:rsidRDefault="008E76F2" w:rsidP="003911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E76F2" w:rsidRPr="00B64C1F" w:rsidTr="003911F9">
        <w:trPr>
          <w:trHeight w:val="67"/>
        </w:trPr>
        <w:tc>
          <w:tcPr>
            <w:tcW w:w="4316" w:type="dxa"/>
            <w:gridSpan w:val="2"/>
            <w:vMerge w:val="restart"/>
          </w:tcPr>
          <w:p w:rsidR="008E76F2" w:rsidRPr="00B64C1F" w:rsidRDefault="008E76F2" w:rsidP="003911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Параметри ваг за паспортом</w:t>
            </w:r>
          </w:p>
        </w:tc>
        <w:tc>
          <w:tcPr>
            <w:tcW w:w="1860" w:type="dxa"/>
          </w:tcPr>
          <w:p w:rsidR="008E76F2" w:rsidRPr="00B64C1F" w:rsidRDefault="008E76F2" w:rsidP="003911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Роздільна здатність, мг</w:t>
            </w:r>
          </w:p>
        </w:tc>
        <w:tc>
          <w:tcPr>
            <w:tcW w:w="1861" w:type="dxa"/>
          </w:tcPr>
          <w:p w:rsidR="008E76F2" w:rsidRPr="00B64C1F" w:rsidRDefault="008E76F2" w:rsidP="003911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Збіжність, </w:t>
            </w:r>
          </w:p>
          <w:p w:rsidR="008E76F2" w:rsidRPr="00B64C1F" w:rsidRDefault="008E76F2" w:rsidP="003911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мг</w:t>
            </w:r>
          </w:p>
        </w:tc>
        <w:tc>
          <w:tcPr>
            <w:tcW w:w="1863" w:type="dxa"/>
          </w:tcPr>
          <w:p w:rsidR="008E76F2" w:rsidRPr="00B64C1F" w:rsidRDefault="008E76F2" w:rsidP="003911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Лінійність, </w:t>
            </w:r>
          </w:p>
          <w:p w:rsidR="008E76F2" w:rsidRPr="00B64C1F" w:rsidRDefault="008E76F2" w:rsidP="003911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мг</w:t>
            </w:r>
          </w:p>
        </w:tc>
      </w:tr>
      <w:tr w:rsidR="008E76F2" w:rsidRPr="00B64C1F" w:rsidTr="003911F9">
        <w:trPr>
          <w:trHeight w:val="67"/>
        </w:trPr>
        <w:tc>
          <w:tcPr>
            <w:tcW w:w="4316" w:type="dxa"/>
            <w:gridSpan w:val="2"/>
            <w:vMerge/>
          </w:tcPr>
          <w:p w:rsidR="008E76F2" w:rsidRPr="00B64C1F" w:rsidRDefault="008E76F2" w:rsidP="003911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60" w:type="dxa"/>
          </w:tcPr>
          <w:p w:rsidR="008E76F2" w:rsidRPr="00B64C1F" w:rsidRDefault="008E76F2" w:rsidP="003911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61" w:type="dxa"/>
          </w:tcPr>
          <w:p w:rsidR="008E76F2" w:rsidRPr="00B64C1F" w:rsidRDefault="008E76F2" w:rsidP="003911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63" w:type="dxa"/>
          </w:tcPr>
          <w:p w:rsidR="008E76F2" w:rsidRPr="00B64C1F" w:rsidRDefault="008E76F2" w:rsidP="003911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E76F2" w:rsidRPr="00B64C1F" w:rsidTr="003911F9">
        <w:trPr>
          <w:trHeight w:val="67"/>
        </w:trPr>
        <w:tc>
          <w:tcPr>
            <w:tcW w:w="4316" w:type="dxa"/>
            <w:gridSpan w:val="2"/>
          </w:tcPr>
          <w:p w:rsidR="008E76F2" w:rsidRPr="00B64C1F" w:rsidRDefault="008E76F2" w:rsidP="003911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метрологічної повірки</w:t>
            </w:r>
          </w:p>
        </w:tc>
        <w:tc>
          <w:tcPr>
            <w:tcW w:w="5584" w:type="dxa"/>
            <w:gridSpan w:val="3"/>
          </w:tcPr>
          <w:p w:rsidR="008E76F2" w:rsidRPr="00B64C1F" w:rsidRDefault="008E76F2" w:rsidP="003911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E76F2" w:rsidRPr="00B64C1F" w:rsidTr="00B4356B">
        <w:trPr>
          <w:trHeight w:val="67"/>
        </w:trPr>
        <w:tc>
          <w:tcPr>
            <w:tcW w:w="4316" w:type="dxa"/>
            <w:gridSpan w:val="2"/>
          </w:tcPr>
          <w:p w:rsidR="008E76F2" w:rsidRPr="00B64C1F" w:rsidRDefault="00A41D99" w:rsidP="00A41D9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 встановлені в лабораторії процедури кваліфікації ваг?</w:t>
            </w:r>
          </w:p>
        </w:tc>
        <w:tc>
          <w:tcPr>
            <w:tcW w:w="5584" w:type="dxa"/>
            <w:gridSpan w:val="3"/>
            <w:vAlign w:val="center"/>
          </w:tcPr>
          <w:p w:rsidR="008E76F2" w:rsidRPr="00B64C1F" w:rsidRDefault="00835A1B" w:rsidP="00A41D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□ Так                                                                   □ Ні</w:t>
            </w:r>
          </w:p>
        </w:tc>
      </w:tr>
      <w:tr w:rsidR="008E76F2" w:rsidRPr="00B64C1F" w:rsidTr="003911F9">
        <w:trPr>
          <w:trHeight w:val="75"/>
        </w:trPr>
        <w:tc>
          <w:tcPr>
            <w:tcW w:w="9900" w:type="dxa"/>
            <w:gridSpan w:val="5"/>
          </w:tcPr>
          <w:p w:rsidR="008E76F2" w:rsidRPr="00B64C1F" w:rsidRDefault="00FD5048" w:rsidP="003911F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Титратор</w:t>
            </w:r>
          </w:p>
        </w:tc>
      </w:tr>
      <w:tr w:rsidR="00752AE0" w:rsidRPr="00B64C1F" w:rsidTr="00752AE0">
        <w:trPr>
          <w:trHeight w:val="75"/>
        </w:trPr>
        <w:tc>
          <w:tcPr>
            <w:tcW w:w="4282" w:type="dxa"/>
          </w:tcPr>
          <w:p w:rsidR="00752AE0" w:rsidRPr="00B64C1F" w:rsidRDefault="00752AE0" w:rsidP="00AB1EC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Модель та виробник титратора</w:t>
            </w:r>
          </w:p>
        </w:tc>
        <w:tc>
          <w:tcPr>
            <w:tcW w:w="5618" w:type="dxa"/>
            <w:gridSpan w:val="4"/>
          </w:tcPr>
          <w:p w:rsidR="00752AE0" w:rsidRPr="00B64C1F" w:rsidRDefault="00752AE0" w:rsidP="00AB1EC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C3767A" w:rsidRPr="00B64C1F" w:rsidTr="00752AE0">
        <w:trPr>
          <w:trHeight w:val="75"/>
        </w:trPr>
        <w:tc>
          <w:tcPr>
            <w:tcW w:w="4282" w:type="dxa"/>
          </w:tcPr>
          <w:p w:rsidR="00C3767A" w:rsidRPr="00B64C1F" w:rsidRDefault="00662BA7" w:rsidP="00AB1EC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 проводилась метрологічна повірка титратора?</w:t>
            </w:r>
          </w:p>
        </w:tc>
        <w:tc>
          <w:tcPr>
            <w:tcW w:w="5618" w:type="dxa"/>
            <w:gridSpan w:val="4"/>
          </w:tcPr>
          <w:p w:rsidR="00C3767A" w:rsidRPr="00B64C1F" w:rsidRDefault="00985D54" w:rsidP="00985D5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□ Так                                                                   □ Ні</w:t>
            </w:r>
          </w:p>
        </w:tc>
      </w:tr>
      <w:tr w:rsidR="00662BA7" w:rsidRPr="00B64C1F" w:rsidTr="00752AE0">
        <w:trPr>
          <w:trHeight w:val="75"/>
        </w:trPr>
        <w:tc>
          <w:tcPr>
            <w:tcW w:w="4282" w:type="dxa"/>
          </w:tcPr>
          <w:p w:rsidR="00662BA7" w:rsidRPr="00B64C1F" w:rsidRDefault="007617F0" w:rsidP="007617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Якщо «Так»</w:t>
            </w:r>
            <w:r w:rsidR="00F63EAB" w:rsidRPr="00B64C1F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, </w:t>
            </w:r>
            <w:r w:rsidR="00662BA7" w:rsidRPr="00B64C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дат</w:t>
            </w:r>
            <w:r w:rsidRPr="00B64C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</w:t>
            </w:r>
            <w:r w:rsidR="00662BA7" w:rsidRPr="00B64C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метрологічної повірки</w:t>
            </w:r>
          </w:p>
        </w:tc>
        <w:tc>
          <w:tcPr>
            <w:tcW w:w="5618" w:type="dxa"/>
            <w:gridSpan w:val="4"/>
          </w:tcPr>
          <w:p w:rsidR="00662BA7" w:rsidRPr="00B64C1F" w:rsidRDefault="00662BA7" w:rsidP="00AB1EC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D681B" w:rsidRPr="00B64C1F" w:rsidTr="00AC2C31">
        <w:trPr>
          <w:trHeight w:val="75"/>
        </w:trPr>
        <w:tc>
          <w:tcPr>
            <w:tcW w:w="4282" w:type="dxa"/>
          </w:tcPr>
          <w:p w:rsidR="000D681B" w:rsidRPr="00B64C1F" w:rsidRDefault="000D681B" w:rsidP="00C3147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Чи встановлені в лабораторії процедури кваліфікації </w:t>
            </w:r>
            <w:r w:rsidR="00C31473"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титратора</w:t>
            </w:r>
            <w:r w:rsidR="00402D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02D9A"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(метод 2.5.12)</w:t>
            </w:r>
            <w:r w:rsidR="000112C7"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?</w:t>
            </w:r>
          </w:p>
        </w:tc>
        <w:tc>
          <w:tcPr>
            <w:tcW w:w="5618" w:type="dxa"/>
            <w:gridSpan w:val="4"/>
            <w:vAlign w:val="center"/>
          </w:tcPr>
          <w:p w:rsidR="000D681B" w:rsidRPr="00B64C1F" w:rsidRDefault="002E1C29" w:rsidP="00752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□ Так                                                                   □ Ні</w:t>
            </w:r>
          </w:p>
        </w:tc>
      </w:tr>
      <w:tr w:rsidR="0012117D" w:rsidRPr="00B64C1F" w:rsidTr="00AC2C31">
        <w:trPr>
          <w:trHeight w:val="75"/>
        </w:trPr>
        <w:tc>
          <w:tcPr>
            <w:tcW w:w="4282" w:type="dxa"/>
          </w:tcPr>
          <w:p w:rsidR="0012117D" w:rsidRPr="00EF77C9" w:rsidRDefault="00EF77C9" w:rsidP="00927A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Якщо «Так»: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1) </w:t>
            </w:r>
            <w:r w:rsidR="004145CC">
              <w:rPr>
                <w:rStyle w:val="fontstyle01"/>
              </w:rPr>
              <w:t>На основі якого документу</w:t>
            </w:r>
            <w:r w:rsidR="004145CC">
              <w:rPr>
                <w:rStyle w:val="fontstyle01"/>
                <w:lang w:val="uk-UA"/>
              </w:rPr>
              <w:t xml:space="preserve">(ів) </w:t>
            </w:r>
            <w:r>
              <w:rPr>
                <w:rStyle w:val="fontstyle01"/>
              </w:rPr>
              <w:t>складалась</w:t>
            </w:r>
            <w:r>
              <w:rPr>
                <w:rStyle w:val="fontstyle01"/>
                <w:lang w:val="uk-UA"/>
              </w:rPr>
              <w:t xml:space="preserve"> </w:t>
            </w:r>
            <w:r>
              <w:rPr>
                <w:rStyle w:val="fontstyle01"/>
              </w:rPr>
              <w:t>програма кваліфікації?</w:t>
            </w:r>
          </w:p>
        </w:tc>
        <w:tc>
          <w:tcPr>
            <w:tcW w:w="5618" w:type="dxa"/>
            <w:gridSpan w:val="4"/>
            <w:vAlign w:val="center"/>
          </w:tcPr>
          <w:p w:rsidR="0012117D" w:rsidRPr="00B64C1F" w:rsidRDefault="0012117D" w:rsidP="00752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F77C9" w:rsidRPr="00B64C1F" w:rsidTr="00AC2C31">
        <w:trPr>
          <w:trHeight w:val="75"/>
        </w:trPr>
        <w:tc>
          <w:tcPr>
            <w:tcW w:w="4282" w:type="dxa"/>
          </w:tcPr>
          <w:p w:rsidR="00EF77C9" w:rsidRDefault="004145CC" w:rsidP="004145CC">
            <w:pPr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2) Ч</w:t>
            </w:r>
            <w:r w:rsidR="00EF77C9"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 використовує лабораторія для кваліфікації </w:t>
            </w:r>
            <w:r w:rsidR="00EF7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титратора </w:t>
            </w:r>
            <w:r w:rsidR="00EF77C9"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(метод 2.5.12)</w:t>
            </w:r>
            <w:r w:rsidR="00EF7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F77C9"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стандартні зразки</w:t>
            </w:r>
            <w:r w:rsidR="00EF7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?</w:t>
            </w:r>
          </w:p>
        </w:tc>
        <w:tc>
          <w:tcPr>
            <w:tcW w:w="5618" w:type="dxa"/>
            <w:gridSpan w:val="4"/>
            <w:vAlign w:val="center"/>
          </w:tcPr>
          <w:p w:rsidR="00EF77C9" w:rsidRPr="00B64C1F" w:rsidRDefault="002E1C29" w:rsidP="00752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□ Так                                                                   □ Ні</w:t>
            </w:r>
          </w:p>
        </w:tc>
      </w:tr>
      <w:tr w:rsidR="00A23E9E" w:rsidRPr="00B64C1F" w:rsidTr="00AC2C31">
        <w:trPr>
          <w:trHeight w:val="75"/>
        </w:trPr>
        <w:tc>
          <w:tcPr>
            <w:tcW w:w="4282" w:type="dxa"/>
          </w:tcPr>
          <w:p w:rsidR="00A23E9E" w:rsidRPr="00B64C1F" w:rsidRDefault="00F63EAB" w:rsidP="007E7F94">
            <w:pPr>
              <w:ind w:firstLine="20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Якщо «Так»,</w:t>
            </w:r>
            <w:r w:rsidR="009D7B22"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надайте назву зразку(ів)</w:t>
            </w:r>
          </w:p>
        </w:tc>
        <w:tc>
          <w:tcPr>
            <w:tcW w:w="5618" w:type="dxa"/>
            <w:gridSpan w:val="4"/>
            <w:vAlign w:val="center"/>
          </w:tcPr>
          <w:p w:rsidR="00A23E9E" w:rsidRPr="00B64C1F" w:rsidRDefault="00A23E9E" w:rsidP="00752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10DB6" w:rsidRPr="00B64C1F" w:rsidTr="003279B8">
        <w:trPr>
          <w:trHeight w:val="75"/>
        </w:trPr>
        <w:tc>
          <w:tcPr>
            <w:tcW w:w="9900" w:type="dxa"/>
            <w:gridSpan w:val="5"/>
          </w:tcPr>
          <w:p w:rsidR="00A10DB6" w:rsidRPr="00B64C1F" w:rsidRDefault="00A10DB6" w:rsidP="000D68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Реактиви</w:t>
            </w:r>
          </w:p>
        </w:tc>
      </w:tr>
      <w:tr w:rsidR="00A10DB6" w:rsidRPr="00B64C1F" w:rsidTr="00AC2C31">
        <w:trPr>
          <w:trHeight w:val="75"/>
        </w:trPr>
        <w:tc>
          <w:tcPr>
            <w:tcW w:w="4282" w:type="dxa"/>
          </w:tcPr>
          <w:p w:rsidR="00A10DB6" w:rsidRPr="00B64C1F" w:rsidRDefault="00A10DB6" w:rsidP="00F9251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Титрант</w:t>
            </w:r>
            <w:r w:rsidR="00981624"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18" w:type="dxa"/>
            <w:gridSpan w:val="4"/>
            <w:vAlign w:val="center"/>
          </w:tcPr>
          <w:p w:rsidR="00A10DB6" w:rsidRPr="00B64C1F" w:rsidRDefault="00A10DB6" w:rsidP="00A10DB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10DB6" w:rsidRPr="00B64C1F" w:rsidTr="00AC2C31">
        <w:trPr>
          <w:trHeight w:val="75"/>
        </w:trPr>
        <w:tc>
          <w:tcPr>
            <w:tcW w:w="4282" w:type="dxa"/>
          </w:tcPr>
          <w:p w:rsidR="00A10DB6" w:rsidRPr="00B64C1F" w:rsidRDefault="00A10DB6" w:rsidP="00A10D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Речовина для стандартизації титранту</w:t>
            </w:r>
          </w:p>
        </w:tc>
        <w:tc>
          <w:tcPr>
            <w:tcW w:w="5618" w:type="dxa"/>
            <w:gridSpan w:val="4"/>
            <w:vAlign w:val="center"/>
          </w:tcPr>
          <w:p w:rsidR="00A10DB6" w:rsidRPr="00B64C1F" w:rsidRDefault="00A10DB6" w:rsidP="00A10DB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10DB6" w:rsidRPr="00B64C1F" w:rsidTr="00AC2C31">
        <w:trPr>
          <w:trHeight w:val="75"/>
        </w:trPr>
        <w:tc>
          <w:tcPr>
            <w:tcW w:w="4282" w:type="dxa"/>
          </w:tcPr>
          <w:p w:rsidR="00A10DB6" w:rsidRPr="00B64C1F" w:rsidRDefault="00A10DB6" w:rsidP="00A10D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Розчинник</w:t>
            </w:r>
          </w:p>
        </w:tc>
        <w:tc>
          <w:tcPr>
            <w:tcW w:w="5618" w:type="dxa"/>
            <w:gridSpan w:val="4"/>
            <w:vAlign w:val="center"/>
          </w:tcPr>
          <w:p w:rsidR="00A10DB6" w:rsidRPr="00B64C1F" w:rsidRDefault="00A10DB6" w:rsidP="00A10DB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1E257D" w:rsidRPr="00B64C1F" w:rsidRDefault="001E257D">
      <w:pPr>
        <w:rPr>
          <w:rFonts w:ascii="Times New Roman" w:hAnsi="Times New Roman" w:cs="Times New Roman"/>
          <w:lang w:val="uk-UA"/>
        </w:rPr>
      </w:pPr>
    </w:p>
    <w:p w:rsidR="00866407" w:rsidRPr="00B64C1F" w:rsidRDefault="00866407" w:rsidP="00F92511">
      <w:pPr>
        <w:tabs>
          <w:tab w:val="left" w:pos="3085"/>
        </w:tabs>
        <w:rPr>
          <w:rFonts w:ascii="Times New Roman" w:hAnsi="Times New Roman" w:cs="Times New Roman"/>
          <w:b/>
          <w:lang w:val="uk-UA"/>
        </w:rPr>
      </w:pPr>
      <w:r w:rsidRPr="00B64C1F">
        <w:rPr>
          <w:rFonts w:ascii="Times New Roman" w:hAnsi="Times New Roman" w:cs="Times New Roman"/>
          <w:b/>
          <w:lang w:val="uk-UA"/>
        </w:rPr>
        <w:t xml:space="preserve">Прийнята в лабораторії </w:t>
      </w:r>
      <w:r w:rsidR="002B2C0A" w:rsidRPr="00B64C1F">
        <w:rPr>
          <w:rFonts w:ascii="Times New Roman" w:hAnsi="Times New Roman" w:cs="Times New Roman"/>
          <w:b/>
          <w:lang w:val="uk-UA"/>
        </w:rPr>
        <w:t xml:space="preserve">аналітична </w:t>
      </w:r>
      <w:r w:rsidRPr="00B64C1F">
        <w:rPr>
          <w:rFonts w:ascii="Times New Roman" w:hAnsi="Times New Roman" w:cs="Times New Roman"/>
          <w:b/>
          <w:lang w:val="uk-UA"/>
        </w:rPr>
        <w:t>практика</w:t>
      </w:r>
    </w:p>
    <w:p w:rsidR="00866407" w:rsidRPr="00B64C1F" w:rsidRDefault="00866407" w:rsidP="00F92511">
      <w:pPr>
        <w:tabs>
          <w:tab w:val="left" w:pos="3085"/>
        </w:tabs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31473" w:rsidRPr="00B64C1F" w:rsidTr="00C31473">
        <w:tc>
          <w:tcPr>
            <w:tcW w:w="4814" w:type="dxa"/>
          </w:tcPr>
          <w:p w:rsidR="00C31473" w:rsidRPr="00B64C1F" w:rsidRDefault="00C31473" w:rsidP="00F92511">
            <w:pPr>
              <w:tabs>
                <w:tab w:val="left" w:pos="308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Яка періодичність стандартизації титранту?</w:t>
            </w:r>
          </w:p>
        </w:tc>
        <w:tc>
          <w:tcPr>
            <w:tcW w:w="4815" w:type="dxa"/>
          </w:tcPr>
          <w:p w:rsidR="00C31473" w:rsidRPr="00B64C1F" w:rsidRDefault="00C31473" w:rsidP="00F92511">
            <w:pPr>
              <w:tabs>
                <w:tab w:val="left" w:pos="3085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31473" w:rsidRPr="00B64C1F" w:rsidTr="00C31473">
        <w:tc>
          <w:tcPr>
            <w:tcW w:w="4814" w:type="dxa"/>
          </w:tcPr>
          <w:p w:rsidR="00C31473" w:rsidRPr="00B64C1F" w:rsidRDefault="00C31473" w:rsidP="00F92511">
            <w:pPr>
              <w:tabs>
                <w:tab w:val="left" w:pos="308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Скільки паралельних дослідів виконують при стандартизації титранту?</w:t>
            </w:r>
          </w:p>
        </w:tc>
        <w:tc>
          <w:tcPr>
            <w:tcW w:w="4815" w:type="dxa"/>
          </w:tcPr>
          <w:p w:rsidR="00C31473" w:rsidRPr="00B64C1F" w:rsidRDefault="00C31473" w:rsidP="00F92511">
            <w:pPr>
              <w:tabs>
                <w:tab w:val="left" w:pos="3085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31473" w:rsidRPr="00B64C1F" w:rsidTr="00C31473">
        <w:tc>
          <w:tcPr>
            <w:tcW w:w="4814" w:type="dxa"/>
          </w:tcPr>
          <w:p w:rsidR="00C31473" w:rsidRPr="00B64C1F" w:rsidRDefault="00C31473" w:rsidP="00C31473">
            <w:pPr>
              <w:tabs>
                <w:tab w:val="left" w:pos="308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Скільки паралельних дослідів виконують при титруванні проби?</w:t>
            </w:r>
          </w:p>
        </w:tc>
        <w:tc>
          <w:tcPr>
            <w:tcW w:w="4815" w:type="dxa"/>
          </w:tcPr>
          <w:p w:rsidR="00C31473" w:rsidRPr="00B64C1F" w:rsidRDefault="00C31473" w:rsidP="00F92511">
            <w:pPr>
              <w:tabs>
                <w:tab w:val="left" w:pos="3085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866407" w:rsidRPr="00B64C1F" w:rsidRDefault="00866407" w:rsidP="00F92511">
      <w:pPr>
        <w:tabs>
          <w:tab w:val="left" w:pos="3085"/>
        </w:tabs>
        <w:rPr>
          <w:rFonts w:ascii="Times New Roman" w:hAnsi="Times New Roman" w:cs="Times New Roman"/>
          <w:b/>
          <w:lang w:val="uk-UA"/>
        </w:rPr>
      </w:pPr>
    </w:p>
    <w:p w:rsidR="00A41D99" w:rsidRPr="00B64C1F" w:rsidRDefault="00A41D99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4C1F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1115F7" w:rsidRPr="00B64C1F" w:rsidRDefault="001115F7" w:rsidP="00B64C1F">
      <w:pPr>
        <w:spacing w:before="480"/>
        <w:rPr>
          <w:rFonts w:ascii="Times New Roman" w:hAnsi="Times New Roman" w:cs="Times New Roman"/>
          <w:sz w:val="28"/>
          <w:szCs w:val="28"/>
          <w:lang w:val="uk-UA"/>
        </w:rPr>
      </w:pPr>
      <w:r w:rsidRPr="00B64C1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Результати випробувань тестового зразка Натрію аміносаліцилат дигідрат</w:t>
      </w:r>
    </w:p>
    <w:p w:rsidR="001115F7" w:rsidRDefault="001115F7" w:rsidP="001115F7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BB3FB0" w:rsidRDefault="00BB3FB0" w:rsidP="00BB3FB0">
      <w:pPr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2410"/>
      </w:tblGrid>
      <w:tr w:rsidR="00BB3FB0" w:rsidTr="00B5287D">
        <w:tc>
          <w:tcPr>
            <w:tcW w:w="3114" w:type="dxa"/>
          </w:tcPr>
          <w:p w:rsidR="00BB3FB0" w:rsidRDefault="00BB3FB0" w:rsidP="00B5287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проведення аналізу</w:t>
            </w:r>
          </w:p>
        </w:tc>
        <w:tc>
          <w:tcPr>
            <w:tcW w:w="2410" w:type="dxa"/>
          </w:tcPr>
          <w:p w:rsidR="00BB3FB0" w:rsidRDefault="00BB3FB0" w:rsidP="00B5287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BB3FB0" w:rsidRPr="00C05F7C" w:rsidRDefault="00BB3FB0" w:rsidP="00BB3FB0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BB3FB0" w:rsidRPr="00B64C1F" w:rsidRDefault="00BB3FB0" w:rsidP="001115F7">
      <w:pPr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4"/>
        <w:gridCol w:w="1135"/>
        <w:gridCol w:w="3680"/>
      </w:tblGrid>
      <w:tr w:rsidR="002917DB" w:rsidRPr="00B64C1F" w:rsidTr="00D23D18">
        <w:tc>
          <w:tcPr>
            <w:tcW w:w="4814" w:type="dxa"/>
          </w:tcPr>
          <w:p w:rsidR="002917DB" w:rsidRPr="00B64C1F" w:rsidRDefault="00B92718" w:rsidP="00C00E90">
            <w:pPr>
              <w:tabs>
                <w:tab w:val="left" w:pos="308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Чи проводили </w:t>
            </w:r>
            <w:r w:rsidR="009747D9"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перевірку придатності титранту та розчинника</w:t>
            </w:r>
            <w:r w:rsidR="002E7CCC"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титрування випробовуваного зразка</w:t>
            </w:r>
            <w:r w:rsidR="009747D9"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?</w:t>
            </w:r>
          </w:p>
        </w:tc>
        <w:tc>
          <w:tcPr>
            <w:tcW w:w="4815" w:type="dxa"/>
            <w:gridSpan w:val="2"/>
            <w:vAlign w:val="center"/>
          </w:tcPr>
          <w:p w:rsidR="002917DB" w:rsidRPr="00B64C1F" w:rsidRDefault="009747D9" w:rsidP="0035255E">
            <w:pPr>
              <w:tabs>
                <w:tab w:val="left" w:pos="3085"/>
              </w:tabs>
              <w:rPr>
                <w:rFonts w:ascii="Times New Roman" w:hAnsi="Times New Roman" w:cs="Times New Roman"/>
                <w:b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□ Так                                                                   □ Ні</w:t>
            </w:r>
          </w:p>
        </w:tc>
      </w:tr>
      <w:tr w:rsidR="007D2415" w:rsidRPr="00B64C1F" w:rsidTr="00D23D18">
        <w:tc>
          <w:tcPr>
            <w:tcW w:w="4814" w:type="dxa"/>
          </w:tcPr>
          <w:p w:rsidR="00925CD4" w:rsidRPr="00B64C1F" w:rsidRDefault="007D2415" w:rsidP="007D2415">
            <w:pPr>
              <w:tabs>
                <w:tab w:val="left" w:pos="308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Якщо «Так»,</w:t>
            </w:r>
            <w:r w:rsidRPr="00B64C1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</w:p>
          <w:p w:rsidR="007D2415" w:rsidRPr="00B64C1F" w:rsidRDefault="007D2415" w:rsidP="007D2415">
            <w:pPr>
              <w:tabs>
                <w:tab w:val="left" w:pos="308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 використовували методику статті 2.5.12?</w:t>
            </w:r>
          </w:p>
        </w:tc>
        <w:tc>
          <w:tcPr>
            <w:tcW w:w="4815" w:type="dxa"/>
            <w:gridSpan w:val="2"/>
            <w:vAlign w:val="center"/>
          </w:tcPr>
          <w:p w:rsidR="007D2415" w:rsidRPr="00B64C1F" w:rsidRDefault="00925CD4" w:rsidP="0035255E">
            <w:pPr>
              <w:tabs>
                <w:tab w:val="left" w:pos="308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□ Так                                                                   □ Ні</w:t>
            </w:r>
          </w:p>
        </w:tc>
      </w:tr>
      <w:tr w:rsidR="00E4669B" w:rsidRPr="00B64C1F" w:rsidTr="00E4669B">
        <w:trPr>
          <w:trHeight w:val="187"/>
        </w:trPr>
        <w:tc>
          <w:tcPr>
            <w:tcW w:w="4814" w:type="dxa"/>
            <w:vMerge w:val="restart"/>
          </w:tcPr>
          <w:p w:rsidR="00953DAE" w:rsidRPr="00B64C1F" w:rsidRDefault="00953DAE" w:rsidP="00953DAE">
            <w:pPr>
              <w:tabs>
                <w:tab w:val="left" w:pos="308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Якщо «Так»,</w:t>
            </w:r>
            <w:r w:rsidRPr="00B64C1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</w:p>
          <w:p w:rsidR="00E4669B" w:rsidRPr="00B64C1F" w:rsidRDefault="00E4669B" w:rsidP="00E00A8C">
            <w:pPr>
              <w:tabs>
                <w:tab w:val="left" w:pos="3085"/>
              </w:tabs>
              <w:rPr>
                <w:rFonts w:ascii="Times New Roman" w:hAnsi="Times New Roman" w:cs="Times New Roman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надайте відповідні значення:</w:t>
            </w:r>
          </w:p>
        </w:tc>
        <w:tc>
          <w:tcPr>
            <w:tcW w:w="1135" w:type="dxa"/>
          </w:tcPr>
          <w:p w:rsidR="00E4669B" w:rsidRPr="00B64C1F" w:rsidRDefault="00E4669B" w:rsidP="0035255E">
            <w:pPr>
              <w:tabs>
                <w:tab w:val="left" w:pos="3085"/>
              </w:tabs>
              <w:rPr>
                <w:rFonts w:ascii="Times New Roman" w:hAnsi="Times New Roman" w:cs="Times New Roman"/>
                <w:lang w:val="uk-UA"/>
              </w:rPr>
            </w:pPr>
            <w:r w:rsidRPr="00B64C1F">
              <w:rPr>
                <w:rFonts w:ascii="Times New Roman" w:hAnsi="Times New Roman" w:cs="Times New Roman"/>
                <w:lang w:val="uk-UA"/>
              </w:rPr>
              <w:t>|</w:t>
            </w:r>
            <w:r w:rsidRPr="00B64C1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е</w:t>
            </w:r>
            <w:r w:rsidRPr="00B64C1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B64C1F">
              <w:rPr>
                <w:rFonts w:ascii="Times New Roman" w:hAnsi="Times New Roman" w:cs="Times New Roman"/>
                <w:lang w:val="uk-UA"/>
              </w:rPr>
              <w:t>|</w:t>
            </w:r>
            <w:r w:rsidR="003C555D" w:rsidRPr="00B64C1F">
              <w:rPr>
                <w:rFonts w:ascii="Times New Roman" w:hAnsi="Times New Roman" w:cs="Times New Roman"/>
                <w:lang w:val="uk-UA"/>
              </w:rPr>
              <w:t>, %</w:t>
            </w:r>
          </w:p>
        </w:tc>
        <w:tc>
          <w:tcPr>
            <w:tcW w:w="3680" w:type="dxa"/>
          </w:tcPr>
          <w:p w:rsidR="00E4669B" w:rsidRPr="00B64C1F" w:rsidRDefault="003C555D" w:rsidP="003C555D">
            <w:pPr>
              <w:tabs>
                <w:tab w:val="left" w:pos="3085"/>
              </w:tabs>
              <w:rPr>
                <w:rFonts w:ascii="Times New Roman" w:hAnsi="Times New Roman" w:cs="Times New Roman"/>
                <w:b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lang w:val="uk-UA"/>
              </w:rPr>
              <w:t>|</w:t>
            </w:r>
            <w:r w:rsidRPr="00B64C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Pr="00B64C1F">
              <w:rPr>
                <w:rFonts w:ascii="Times New Roman" w:hAnsi="Times New Roman" w:cs="Times New Roman"/>
                <w:b/>
                <w:lang w:val="uk-UA"/>
              </w:rPr>
              <w:t>|</w:t>
            </w:r>
          </w:p>
        </w:tc>
      </w:tr>
      <w:tr w:rsidR="00E4669B" w:rsidRPr="00B64C1F" w:rsidTr="00E4669B">
        <w:trPr>
          <w:trHeight w:val="185"/>
        </w:trPr>
        <w:tc>
          <w:tcPr>
            <w:tcW w:w="4814" w:type="dxa"/>
            <w:vMerge/>
          </w:tcPr>
          <w:p w:rsidR="00E4669B" w:rsidRPr="00B64C1F" w:rsidRDefault="00E4669B" w:rsidP="002E7CCC">
            <w:pPr>
              <w:tabs>
                <w:tab w:val="left" w:pos="3085"/>
              </w:tabs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</w:tcPr>
          <w:p w:rsidR="00E4669B" w:rsidRPr="00B64C1F" w:rsidRDefault="00E4669B" w:rsidP="00E4669B">
            <w:pPr>
              <w:tabs>
                <w:tab w:val="left" w:pos="3085"/>
              </w:tabs>
              <w:rPr>
                <w:rFonts w:ascii="Times New Roman" w:hAnsi="Times New Roman" w:cs="Times New Roman"/>
                <w:lang w:val="uk-UA"/>
              </w:rPr>
            </w:pPr>
            <w:r w:rsidRPr="00B64C1F">
              <w:rPr>
                <w:rFonts w:ascii="Times New Roman" w:hAnsi="Times New Roman" w:cs="Times New Roman"/>
                <w:lang w:val="uk-UA"/>
              </w:rPr>
              <w:t>|</w:t>
            </w:r>
            <w:r w:rsidRPr="00B64C1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е</w:t>
            </w:r>
            <w:r w:rsidRPr="00B64C1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B64C1F">
              <w:rPr>
                <w:rFonts w:ascii="Times New Roman" w:hAnsi="Times New Roman" w:cs="Times New Roman"/>
                <w:lang w:val="uk-UA"/>
              </w:rPr>
              <w:t>|</w:t>
            </w:r>
            <w:r w:rsidR="003C555D" w:rsidRPr="00B64C1F">
              <w:rPr>
                <w:rFonts w:ascii="Times New Roman" w:hAnsi="Times New Roman" w:cs="Times New Roman"/>
                <w:lang w:val="uk-UA"/>
              </w:rPr>
              <w:t>, %</w:t>
            </w:r>
          </w:p>
        </w:tc>
        <w:tc>
          <w:tcPr>
            <w:tcW w:w="3680" w:type="dxa"/>
          </w:tcPr>
          <w:p w:rsidR="00E4669B" w:rsidRPr="00B64C1F" w:rsidRDefault="003C555D" w:rsidP="0035255E">
            <w:pPr>
              <w:tabs>
                <w:tab w:val="left" w:pos="3085"/>
              </w:tabs>
              <w:rPr>
                <w:rFonts w:ascii="Times New Roman" w:hAnsi="Times New Roman" w:cs="Times New Roman"/>
                <w:b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lang w:val="uk-UA"/>
              </w:rPr>
              <w:t>|</w:t>
            </w:r>
            <w:r w:rsidRPr="00B64C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Pr="00B64C1F">
              <w:rPr>
                <w:rFonts w:ascii="Times New Roman" w:hAnsi="Times New Roman" w:cs="Times New Roman"/>
                <w:b/>
                <w:lang w:val="uk-UA"/>
              </w:rPr>
              <w:t>|</w:t>
            </w:r>
          </w:p>
        </w:tc>
      </w:tr>
      <w:tr w:rsidR="00E4669B" w:rsidRPr="00B64C1F" w:rsidTr="00E4669B">
        <w:trPr>
          <w:trHeight w:val="185"/>
        </w:trPr>
        <w:tc>
          <w:tcPr>
            <w:tcW w:w="4814" w:type="dxa"/>
            <w:vMerge/>
          </w:tcPr>
          <w:p w:rsidR="00E4669B" w:rsidRPr="00B64C1F" w:rsidRDefault="00E4669B" w:rsidP="002E7CCC">
            <w:pPr>
              <w:tabs>
                <w:tab w:val="left" w:pos="3085"/>
              </w:tabs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</w:tcPr>
          <w:p w:rsidR="00E4669B" w:rsidRPr="00B64C1F" w:rsidRDefault="003C555D" w:rsidP="0035255E">
            <w:pPr>
              <w:tabs>
                <w:tab w:val="left" w:pos="3085"/>
              </w:tabs>
              <w:rPr>
                <w:rFonts w:ascii="Times New Roman" w:hAnsi="Times New Roman" w:cs="Times New Roman"/>
                <w:i/>
                <w:lang w:val="en-US"/>
              </w:rPr>
            </w:pPr>
            <w:r w:rsidRPr="00B64C1F">
              <w:rPr>
                <w:rFonts w:ascii="Times New Roman" w:hAnsi="Times New Roman" w:cs="Times New Roman"/>
                <w:i/>
                <w:lang w:val="en-US"/>
              </w:rPr>
              <w:t>b</w:t>
            </w:r>
          </w:p>
        </w:tc>
        <w:tc>
          <w:tcPr>
            <w:tcW w:w="3680" w:type="dxa"/>
          </w:tcPr>
          <w:p w:rsidR="00E4669B" w:rsidRPr="00B64C1F" w:rsidRDefault="00E4669B" w:rsidP="0035255E">
            <w:pPr>
              <w:tabs>
                <w:tab w:val="left" w:pos="3085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7D2415" w:rsidRPr="00B64C1F" w:rsidRDefault="007D2415" w:rsidP="001115F7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F92511" w:rsidRPr="00B64C1F" w:rsidRDefault="00F92511" w:rsidP="00BB3FB0">
      <w:pPr>
        <w:tabs>
          <w:tab w:val="left" w:pos="3085"/>
        </w:tabs>
        <w:spacing w:after="120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b/>
          <w:lang w:val="uk-UA"/>
        </w:rPr>
        <w:t>Стандартизація титранту</w:t>
      </w:r>
      <w:r w:rsidR="00C31473" w:rsidRPr="00B64C1F">
        <w:rPr>
          <w:rFonts w:ascii="Times New Roman" w:hAnsi="Times New Roman" w:cs="Times New Roman"/>
          <w:b/>
          <w:lang w:val="uk-UA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F92511" w:rsidRPr="00B64C1F" w:rsidTr="00B05CCA">
        <w:tc>
          <w:tcPr>
            <w:tcW w:w="4815" w:type="dxa"/>
          </w:tcPr>
          <w:p w:rsidR="00F92511" w:rsidRPr="000A1D3C" w:rsidRDefault="00F925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1D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стандартизації</w:t>
            </w:r>
            <w:r w:rsidR="009C47C9" w:rsidRPr="000A1D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титранту</w:t>
            </w:r>
          </w:p>
        </w:tc>
        <w:tc>
          <w:tcPr>
            <w:tcW w:w="4814" w:type="dxa"/>
          </w:tcPr>
          <w:p w:rsidR="00F92511" w:rsidRPr="00B64C1F" w:rsidRDefault="00F9251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7016" w:rsidRPr="00B64C1F" w:rsidTr="00B05CCA">
        <w:tc>
          <w:tcPr>
            <w:tcW w:w="4815" w:type="dxa"/>
          </w:tcPr>
          <w:p w:rsidR="00357016" w:rsidRPr="000A1D3C" w:rsidRDefault="003570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1D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Номінальна наважка речовини для стандартизації титранту, г</w:t>
            </w:r>
          </w:p>
        </w:tc>
        <w:tc>
          <w:tcPr>
            <w:tcW w:w="4814" w:type="dxa"/>
          </w:tcPr>
          <w:p w:rsidR="00357016" w:rsidRPr="00B64C1F" w:rsidRDefault="0035701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66407" w:rsidRPr="00B64C1F" w:rsidTr="00B05CCA">
        <w:tc>
          <w:tcPr>
            <w:tcW w:w="4815" w:type="dxa"/>
          </w:tcPr>
          <w:p w:rsidR="00866407" w:rsidRPr="000A1D3C" w:rsidRDefault="00866407" w:rsidP="00B05C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1D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паралельних </w:t>
            </w:r>
            <w:r w:rsidR="00B05CCA" w:rsidRPr="000A1D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дослідів</w:t>
            </w:r>
          </w:p>
        </w:tc>
        <w:tc>
          <w:tcPr>
            <w:tcW w:w="4814" w:type="dxa"/>
          </w:tcPr>
          <w:p w:rsidR="00866407" w:rsidRPr="00B64C1F" w:rsidRDefault="0086640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37DD" w:rsidRPr="00B64C1F" w:rsidTr="00B05CCA">
        <w:trPr>
          <w:trHeight w:val="350"/>
        </w:trPr>
        <w:tc>
          <w:tcPr>
            <w:tcW w:w="4815" w:type="dxa"/>
            <w:vMerge w:val="restart"/>
          </w:tcPr>
          <w:p w:rsidR="00E737DD" w:rsidRPr="000A1D3C" w:rsidRDefault="00E737DD" w:rsidP="00C3147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1D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Значення титру, що одержані в кожному із паралельних дослідів, мг/мл</w:t>
            </w:r>
          </w:p>
        </w:tc>
        <w:tc>
          <w:tcPr>
            <w:tcW w:w="4814" w:type="dxa"/>
          </w:tcPr>
          <w:p w:rsidR="00E737DD" w:rsidRPr="00985D54" w:rsidRDefault="00985D54">
            <w:pPr>
              <w:rPr>
                <w:rFonts w:ascii="Times New Roman" w:hAnsi="Times New Roman" w:cs="Times New Roman"/>
                <w:lang w:val="uk-UA"/>
              </w:rPr>
            </w:pPr>
            <w:r w:rsidRPr="00985D54">
              <w:rPr>
                <w:rFonts w:ascii="Times New Roman" w:hAnsi="Times New Roman" w:cs="Times New Roman"/>
                <w:lang w:val="uk-UA"/>
              </w:rPr>
              <w:t>1)</w:t>
            </w:r>
          </w:p>
        </w:tc>
      </w:tr>
      <w:tr w:rsidR="008C05A6" w:rsidRPr="00B64C1F" w:rsidTr="00B05CCA">
        <w:trPr>
          <w:trHeight w:val="340"/>
        </w:trPr>
        <w:tc>
          <w:tcPr>
            <w:tcW w:w="4815" w:type="dxa"/>
            <w:vMerge/>
          </w:tcPr>
          <w:p w:rsidR="008C05A6" w:rsidRPr="00B64C1F" w:rsidRDefault="008C05A6" w:rsidP="00C3147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8C05A6" w:rsidRPr="00985D54" w:rsidRDefault="00985D54">
            <w:pPr>
              <w:rPr>
                <w:rFonts w:ascii="Times New Roman" w:hAnsi="Times New Roman" w:cs="Times New Roman"/>
                <w:lang w:val="uk-UA"/>
              </w:rPr>
            </w:pPr>
            <w:r w:rsidRPr="00985D54">
              <w:rPr>
                <w:rFonts w:ascii="Times New Roman" w:hAnsi="Times New Roman" w:cs="Times New Roman"/>
                <w:lang w:val="en-US"/>
              </w:rPr>
              <w:t>n)</w:t>
            </w:r>
            <w:r w:rsidR="008C05A6" w:rsidRPr="00985D54">
              <w:rPr>
                <w:rFonts w:ascii="Times New Roman" w:hAnsi="Times New Roman" w:cs="Times New Roman"/>
                <w:lang w:val="uk-UA"/>
              </w:rPr>
              <w:t>…</w:t>
            </w:r>
          </w:p>
        </w:tc>
      </w:tr>
    </w:tbl>
    <w:p w:rsidR="006104FD" w:rsidRPr="00B64C1F" w:rsidRDefault="006104FD" w:rsidP="006104FD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F92511" w:rsidRDefault="0026684C" w:rsidP="00BB3FB0">
      <w:pPr>
        <w:tabs>
          <w:tab w:val="left" w:pos="3085"/>
        </w:tabs>
        <w:spacing w:after="120"/>
        <w:rPr>
          <w:rFonts w:ascii="Times New Roman" w:hAnsi="Times New Roman" w:cs="Times New Roman"/>
          <w:b/>
          <w:lang w:val="uk-UA"/>
        </w:rPr>
      </w:pPr>
      <w:r w:rsidRPr="00B64C1F">
        <w:rPr>
          <w:rFonts w:ascii="Times New Roman" w:hAnsi="Times New Roman" w:cs="Times New Roman"/>
          <w:b/>
          <w:lang w:val="uk-UA"/>
        </w:rPr>
        <w:t xml:space="preserve">Результати </w:t>
      </w:r>
      <w:r w:rsidR="000B6AAE">
        <w:rPr>
          <w:rFonts w:ascii="Times New Roman" w:hAnsi="Times New Roman" w:cs="Times New Roman"/>
          <w:b/>
          <w:lang w:val="uk-UA"/>
        </w:rPr>
        <w:t>розрахунків (</w:t>
      </w:r>
      <w:r w:rsidR="00EF524F" w:rsidRPr="00B64C1F">
        <w:rPr>
          <w:rFonts w:ascii="Times New Roman" w:hAnsi="Times New Roman" w:cs="Times New Roman"/>
          <w:b/>
          <w:lang w:val="uk-UA"/>
        </w:rPr>
        <w:t>Натрію аміносаліцилат дигідрат</w:t>
      </w:r>
      <w:r w:rsidR="000B6AAE">
        <w:rPr>
          <w:rFonts w:ascii="Times New Roman" w:hAnsi="Times New Roman" w:cs="Times New Roman"/>
          <w:b/>
          <w:lang w:val="uk-UA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4297"/>
        <w:gridCol w:w="3210"/>
      </w:tblGrid>
      <w:tr w:rsidR="00981509" w:rsidTr="00981509">
        <w:tc>
          <w:tcPr>
            <w:tcW w:w="2122" w:type="dxa"/>
          </w:tcPr>
          <w:p w:rsidR="00981509" w:rsidRPr="00981509" w:rsidRDefault="00981509" w:rsidP="00981509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1509">
              <w:rPr>
                <w:rFonts w:ascii="Times New Roman" w:hAnsi="Times New Roman" w:cs="Times New Roman"/>
                <w:lang w:val="uk-UA"/>
              </w:rPr>
              <w:t>Дослід, №</w:t>
            </w:r>
          </w:p>
        </w:tc>
        <w:tc>
          <w:tcPr>
            <w:tcW w:w="4297" w:type="dxa"/>
          </w:tcPr>
          <w:p w:rsidR="00981509" w:rsidRPr="00981509" w:rsidRDefault="00981509" w:rsidP="00981509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1509">
              <w:rPr>
                <w:rFonts w:ascii="Times New Roman" w:hAnsi="Times New Roman" w:cs="Times New Roman"/>
                <w:lang w:val="uk-UA"/>
              </w:rPr>
              <w:t>Вміст води, Хі, %</w:t>
            </w:r>
          </w:p>
        </w:tc>
        <w:tc>
          <w:tcPr>
            <w:tcW w:w="3210" w:type="dxa"/>
          </w:tcPr>
          <w:p w:rsidR="00981509" w:rsidRPr="00981509" w:rsidRDefault="00981509" w:rsidP="001551F2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1509">
              <w:rPr>
                <w:rFonts w:ascii="Times New Roman" w:hAnsi="Times New Roman" w:cs="Times New Roman"/>
                <w:lang w:val="uk-UA"/>
              </w:rPr>
              <w:t>Середн</w:t>
            </w:r>
            <w:r w:rsidR="001551F2">
              <w:rPr>
                <w:rFonts w:ascii="Times New Roman" w:hAnsi="Times New Roman" w:cs="Times New Roman"/>
                <w:lang w:val="uk-UA"/>
              </w:rPr>
              <w:t>є</w:t>
            </w:r>
            <w:r w:rsidR="00F0559A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1551F2">
              <w:rPr>
                <w:rFonts w:ascii="Times New Roman" w:hAnsi="Times New Roman" w:cs="Times New Roman"/>
                <w:lang w:val="uk-UA"/>
              </w:rPr>
              <w:t xml:space="preserve">Х </w:t>
            </w:r>
            <w:r w:rsidR="00F0559A">
              <w:rPr>
                <w:rFonts w:ascii="Times New Roman" w:hAnsi="Times New Roman" w:cs="Times New Roman"/>
                <w:lang w:val="uk-UA"/>
              </w:rPr>
              <w:t>%</w:t>
            </w:r>
          </w:p>
        </w:tc>
      </w:tr>
      <w:tr w:rsidR="00981509" w:rsidTr="002B77C4">
        <w:tc>
          <w:tcPr>
            <w:tcW w:w="2122" w:type="dxa"/>
          </w:tcPr>
          <w:p w:rsidR="00981509" w:rsidRPr="002B77C4" w:rsidRDefault="00981509" w:rsidP="002B77C4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77C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297" w:type="dxa"/>
          </w:tcPr>
          <w:p w:rsidR="00981509" w:rsidRPr="002B77C4" w:rsidRDefault="00981509" w:rsidP="002B77C4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10" w:type="dxa"/>
            <w:vMerge w:val="restart"/>
            <w:vAlign w:val="center"/>
          </w:tcPr>
          <w:p w:rsidR="00981509" w:rsidRDefault="00981509" w:rsidP="002B77C4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81509" w:rsidTr="00981509">
        <w:tc>
          <w:tcPr>
            <w:tcW w:w="2122" w:type="dxa"/>
          </w:tcPr>
          <w:p w:rsidR="00981509" w:rsidRPr="002B77C4" w:rsidRDefault="00981509" w:rsidP="002B77C4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77C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297" w:type="dxa"/>
          </w:tcPr>
          <w:p w:rsidR="00981509" w:rsidRPr="002B77C4" w:rsidRDefault="00981509" w:rsidP="002B77C4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10" w:type="dxa"/>
            <w:vMerge/>
          </w:tcPr>
          <w:p w:rsidR="00981509" w:rsidRDefault="00981509" w:rsidP="00BB3FB0">
            <w:pPr>
              <w:tabs>
                <w:tab w:val="left" w:pos="3085"/>
              </w:tabs>
              <w:spacing w:after="120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81509" w:rsidTr="00981509">
        <w:tc>
          <w:tcPr>
            <w:tcW w:w="2122" w:type="dxa"/>
          </w:tcPr>
          <w:p w:rsidR="00981509" w:rsidRPr="002B77C4" w:rsidRDefault="00981509" w:rsidP="002B77C4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77C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297" w:type="dxa"/>
          </w:tcPr>
          <w:p w:rsidR="00981509" w:rsidRPr="002B77C4" w:rsidRDefault="00981509" w:rsidP="002B77C4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10" w:type="dxa"/>
            <w:vMerge/>
          </w:tcPr>
          <w:p w:rsidR="00981509" w:rsidRDefault="00981509" w:rsidP="00BB3FB0">
            <w:pPr>
              <w:tabs>
                <w:tab w:val="left" w:pos="3085"/>
              </w:tabs>
              <w:spacing w:after="120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981509" w:rsidRDefault="00981509" w:rsidP="00BB3FB0">
      <w:pPr>
        <w:tabs>
          <w:tab w:val="left" w:pos="3085"/>
        </w:tabs>
        <w:spacing w:after="120"/>
        <w:rPr>
          <w:rFonts w:ascii="Times New Roman" w:hAnsi="Times New Roman" w:cs="Times New Roman"/>
          <w:b/>
          <w:lang w:val="uk-UA"/>
        </w:rPr>
      </w:pPr>
    </w:p>
    <w:p w:rsidR="00A41D99" w:rsidRPr="00B64C1F" w:rsidRDefault="00A41D99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4C1F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5979A0" w:rsidRPr="00B64C1F" w:rsidRDefault="005979A0" w:rsidP="00965BFF">
      <w:pPr>
        <w:spacing w:after="120"/>
        <w:rPr>
          <w:rFonts w:ascii="Times New Roman" w:hAnsi="Times New Roman" w:cs="Times New Roman"/>
          <w:sz w:val="28"/>
          <w:szCs w:val="28"/>
          <w:lang w:val="uk-UA"/>
        </w:rPr>
      </w:pPr>
      <w:r w:rsidRPr="00B64C1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Результати випробувань тестового зразка Гліцерин</w:t>
      </w:r>
    </w:p>
    <w:p w:rsidR="005979A0" w:rsidRDefault="005979A0" w:rsidP="005979A0">
      <w:pPr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2410"/>
      </w:tblGrid>
      <w:tr w:rsidR="00965BFF" w:rsidTr="00B5287D">
        <w:tc>
          <w:tcPr>
            <w:tcW w:w="3114" w:type="dxa"/>
          </w:tcPr>
          <w:p w:rsidR="00965BFF" w:rsidRDefault="00965BFF" w:rsidP="00B5287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проведення аналізу</w:t>
            </w:r>
          </w:p>
        </w:tc>
        <w:tc>
          <w:tcPr>
            <w:tcW w:w="2410" w:type="dxa"/>
          </w:tcPr>
          <w:p w:rsidR="00965BFF" w:rsidRDefault="00965BFF" w:rsidP="00B5287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965BFF" w:rsidRPr="00B64C1F" w:rsidRDefault="00965BFF" w:rsidP="005979A0">
      <w:pPr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4"/>
        <w:gridCol w:w="1135"/>
        <w:gridCol w:w="3680"/>
      </w:tblGrid>
      <w:tr w:rsidR="00005EE2" w:rsidRPr="00B64C1F" w:rsidTr="0035255E">
        <w:tc>
          <w:tcPr>
            <w:tcW w:w="4814" w:type="dxa"/>
          </w:tcPr>
          <w:p w:rsidR="00005EE2" w:rsidRPr="00B64C1F" w:rsidRDefault="00005EE2" w:rsidP="00660304">
            <w:pPr>
              <w:tabs>
                <w:tab w:val="left" w:pos="308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 проводили перевірку придатності титранту та розчинника для титрування випробовуваного зразка?</w:t>
            </w:r>
          </w:p>
        </w:tc>
        <w:tc>
          <w:tcPr>
            <w:tcW w:w="4815" w:type="dxa"/>
            <w:gridSpan w:val="2"/>
            <w:vAlign w:val="center"/>
          </w:tcPr>
          <w:p w:rsidR="00005EE2" w:rsidRPr="00B64C1F" w:rsidRDefault="006605C3" w:rsidP="006605C3">
            <w:pPr>
              <w:tabs>
                <w:tab w:val="left" w:pos="308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6F"/>
            </w:r>
            <w:r w:rsidR="00005EE2"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</w:t>
            </w: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                              </w:t>
            </w:r>
            <w:r w:rsidR="00005EE2"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</w:t>
            </w: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6F"/>
            </w:r>
            <w:r w:rsidR="00005EE2"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Ні</w:t>
            </w:r>
          </w:p>
        </w:tc>
      </w:tr>
      <w:tr w:rsidR="00005EE2" w:rsidRPr="00B64C1F" w:rsidTr="0035255E">
        <w:tc>
          <w:tcPr>
            <w:tcW w:w="4814" w:type="dxa"/>
          </w:tcPr>
          <w:p w:rsidR="00005EE2" w:rsidRPr="00B64C1F" w:rsidRDefault="00005EE2" w:rsidP="0035255E">
            <w:pPr>
              <w:tabs>
                <w:tab w:val="left" w:pos="308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Якщо «Так»,</w:t>
            </w:r>
            <w:r w:rsidRPr="00B64C1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</w:p>
          <w:p w:rsidR="00005EE2" w:rsidRPr="00B64C1F" w:rsidRDefault="00005EE2" w:rsidP="0035255E">
            <w:pPr>
              <w:tabs>
                <w:tab w:val="left" w:pos="308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 використовували методику статті 2.5.12?</w:t>
            </w:r>
          </w:p>
        </w:tc>
        <w:tc>
          <w:tcPr>
            <w:tcW w:w="4815" w:type="dxa"/>
            <w:gridSpan w:val="2"/>
            <w:vAlign w:val="center"/>
          </w:tcPr>
          <w:p w:rsidR="00005EE2" w:rsidRPr="00B64C1F" w:rsidRDefault="006605C3" w:rsidP="006605C3">
            <w:pPr>
              <w:tabs>
                <w:tab w:val="left" w:pos="308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6F"/>
            </w:r>
            <w:r w:rsidR="00005EE2"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Так                              </w:t>
            </w: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05EE2"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</w:t>
            </w: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6F"/>
            </w:r>
            <w:r w:rsidR="00005EE2"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Ні</w:t>
            </w:r>
          </w:p>
        </w:tc>
      </w:tr>
      <w:tr w:rsidR="00005EE2" w:rsidRPr="00B64C1F" w:rsidTr="0035255E">
        <w:trPr>
          <w:trHeight w:val="187"/>
        </w:trPr>
        <w:tc>
          <w:tcPr>
            <w:tcW w:w="4814" w:type="dxa"/>
            <w:vMerge w:val="restart"/>
          </w:tcPr>
          <w:p w:rsidR="00005EE2" w:rsidRPr="00B64C1F" w:rsidRDefault="00005EE2" w:rsidP="0035255E">
            <w:pPr>
              <w:tabs>
                <w:tab w:val="left" w:pos="3085"/>
              </w:tabs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64C1F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Якщо «Так»,</w:t>
            </w:r>
            <w:r w:rsidRPr="00B64C1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</w:p>
          <w:p w:rsidR="00005EE2" w:rsidRPr="00B64C1F" w:rsidRDefault="00005EE2" w:rsidP="0035255E">
            <w:pPr>
              <w:tabs>
                <w:tab w:val="left" w:pos="3085"/>
              </w:tabs>
              <w:rPr>
                <w:rFonts w:ascii="Times New Roman" w:hAnsi="Times New Roman" w:cs="Times New Roman"/>
                <w:lang w:val="uk-UA"/>
              </w:rPr>
            </w:pPr>
            <w:r w:rsidRPr="00B64C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надайте відповідні значення:</w:t>
            </w:r>
          </w:p>
        </w:tc>
        <w:tc>
          <w:tcPr>
            <w:tcW w:w="1135" w:type="dxa"/>
          </w:tcPr>
          <w:p w:rsidR="00005EE2" w:rsidRPr="00B64C1F" w:rsidRDefault="00005EE2" w:rsidP="0035255E">
            <w:pPr>
              <w:tabs>
                <w:tab w:val="left" w:pos="3085"/>
              </w:tabs>
              <w:rPr>
                <w:rFonts w:ascii="Times New Roman" w:hAnsi="Times New Roman" w:cs="Times New Roman"/>
                <w:lang w:val="uk-UA"/>
              </w:rPr>
            </w:pPr>
            <w:r w:rsidRPr="00B64C1F">
              <w:rPr>
                <w:rFonts w:ascii="Times New Roman" w:hAnsi="Times New Roman" w:cs="Times New Roman"/>
                <w:lang w:val="uk-UA"/>
              </w:rPr>
              <w:t>|</w:t>
            </w:r>
            <w:r w:rsidRPr="00B64C1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е</w:t>
            </w:r>
            <w:r w:rsidRPr="00B64C1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  <w:r w:rsidRPr="00B64C1F">
              <w:rPr>
                <w:rFonts w:ascii="Times New Roman" w:hAnsi="Times New Roman" w:cs="Times New Roman"/>
                <w:lang w:val="uk-UA"/>
              </w:rPr>
              <w:t>|, %</w:t>
            </w:r>
          </w:p>
        </w:tc>
        <w:tc>
          <w:tcPr>
            <w:tcW w:w="3680" w:type="dxa"/>
          </w:tcPr>
          <w:p w:rsidR="00005EE2" w:rsidRPr="00B64C1F" w:rsidRDefault="00005EE2" w:rsidP="00FE4E14">
            <w:pPr>
              <w:tabs>
                <w:tab w:val="left" w:pos="3085"/>
              </w:tabs>
              <w:ind w:left="317"/>
              <w:rPr>
                <w:rFonts w:ascii="Times New Roman" w:hAnsi="Times New Roman" w:cs="Times New Roman"/>
                <w:b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lang w:val="uk-UA"/>
              </w:rPr>
              <w:t>|</w:t>
            </w:r>
            <w:r w:rsidR="00FE4E14" w:rsidRPr="00B64C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Pr="00B64C1F">
              <w:rPr>
                <w:rFonts w:ascii="Times New Roman" w:hAnsi="Times New Roman" w:cs="Times New Roman"/>
                <w:b/>
                <w:lang w:val="uk-UA"/>
              </w:rPr>
              <w:t>|</w:t>
            </w:r>
          </w:p>
        </w:tc>
      </w:tr>
      <w:tr w:rsidR="00005EE2" w:rsidRPr="00B64C1F" w:rsidTr="0035255E">
        <w:trPr>
          <w:trHeight w:val="185"/>
        </w:trPr>
        <w:tc>
          <w:tcPr>
            <w:tcW w:w="4814" w:type="dxa"/>
            <w:vMerge/>
          </w:tcPr>
          <w:p w:rsidR="00005EE2" w:rsidRPr="00B64C1F" w:rsidRDefault="00005EE2" w:rsidP="0035255E">
            <w:pPr>
              <w:tabs>
                <w:tab w:val="left" w:pos="3085"/>
              </w:tabs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</w:tcPr>
          <w:p w:rsidR="00005EE2" w:rsidRPr="00B64C1F" w:rsidRDefault="00005EE2" w:rsidP="0035255E">
            <w:pPr>
              <w:tabs>
                <w:tab w:val="left" w:pos="3085"/>
              </w:tabs>
              <w:rPr>
                <w:rFonts w:ascii="Times New Roman" w:hAnsi="Times New Roman" w:cs="Times New Roman"/>
                <w:lang w:val="uk-UA"/>
              </w:rPr>
            </w:pPr>
            <w:r w:rsidRPr="00B64C1F">
              <w:rPr>
                <w:rFonts w:ascii="Times New Roman" w:hAnsi="Times New Roman" w:cs="Times New Roman"/>
                <w:lang w:val="uk-UA"/>
              </w:rPr>
              <w:t>|</w:t>
            </w:r>
            <w:r w:rsidRPr="00B64C1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е</w:t>
            </w:r>
            <w:r w:rsidRPr="00B64C1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B64C1F">
              <w:rPr>
                <w:rFonts w:ascii="Times New Roman" w:hAnsi="Times New Roman" w:cs="Times New Roman"/>
                <w:lang w:val="uk-UA"/>
              </w:rPr>
              <w:t>|, %</w:t>
            </w:r>
          </w:p>
        </w:tc>
        <w:tc>
          <w:tcPr>
            <w:tcW w:w="3680" w:type="dxa"/>
          </w:tcPr>
          <w:p w:rsidR="00005EE2" w:rsidRPr="00B64C1F" w:rsidRDefault="00005EE2" w:rsidP="006605C3">
            <w:pPr>
              <w:tabs>
                <w:tab w:val="left" w:pos="3085"/>
              </w:tabs>
              <w:ind w:left="317"/>
              <w:rPr>
                <w:rFonts w:ascii="Times New Roman" w:hAnsi="Times New Roman" w:cs="Times New Roman"/>
                <w:b/>
                <w:lang w:val="uk-UA"/>
              </w:rPr>
            </w:pPr>
            <w:r w:rsidRPr="00B64C1F">
              <w:rPr>
                <w:rFonts w:ascii="Times New Roman" w:hAnsi="Times New Roman" w:cs="Times New Roman"/>
                <w:b/>
                <w:lang w:val="uk-UA"/>
              </w:rPr>
              <w:t>|</w:t>
            </w:r>
            <w:r w:rsidRPr="00B64C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Pr="00B64C1F">
              <w:rPr>
                <w:rFonts w:ascii="Times New Roman" w:hAnsi="Times New Roman" w:cs="Times New Roman"/>
                <w:b/>
                <w:lang w:val="uk-UA"/>
              </w:rPr>
              <w:t>|</w:t>
            </w:r>
          </w:p>
        </w:tc>
      </w:tr>
      <w:tr w:rsidR="00005EE2" w:rsidRPr="00B64C1F" w:rsidTr="0035255E">
        <w:trPr>
          <w:trHeight w:val="185"/>
        </w:trPr>
        <w:tc>
          <w:tcPr>
            <w:tcW w:w="4814" w:type="dxa"/>
            <w:vMerge/>
          </w:tcPr>
          <w:p w:rsidR="00005EE2" w:rsidRPr="00B64C1F" w:rsidRDefault="00005EE2" w:rsidP="0035255E">
            <w:pPr>
              <w:tabs>
                <w:tab w:val="left" w:pos="3085"/>
              </w:tabs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</w:tcPr>
          <w:p w:rsidR="00005EE2" w:rsidRPr="00B64C1F" w:rsidRDefault="00005EE2" w:rsidP="0035255E">
            <w:pPr>
              <w:tabs>
                <w:tab w:val="left" w:pos="3085"/>
              </w:tabs>
              <w:rPr>
                <w:rFonts w:ascii="Times New Roman" w:hAnsi="Times New Roman" w:cs="Times New Roman"/>
                <w:i/>
                <w:lang w:val="en-US"/>
              </w:rPr>
            </w:pPr>
            <w:r w:rsidRPr="00B64C1F">
              <w:rPr>
                <w:rFonts w:ascii="Times New Roman" w:hAnsi="Times New Roman" w:cs="Times New Roman"/>
                <w:i/>
                <w:lang w:val="en-US"/>
              </w:rPr>
              <w:t>b</w:t>
            </w:r>
          </w:p>
        </w:tc>
        <w:tc>
          <w:tcPr>
            <w:tcW w:w="3680" w:type="dxa"/>
          </w:tcPr>
          <w:p w:rsidR="00005EE2" w:rsidRPr="00B64C1F" w:rsidRDefault="00005EE2" w:rsidP="006605C3">
            <w:pPr>
              <w:tabs>
                <w:tab w:val="left" w:pos="3085"/>
              </w:tabs>
              <w:ind w:left="317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985D54" w:rsidRDefault="00985D54" w:rsidP="00985D54">
      <w:pPr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987"/>
      </w:tblGrid>
      <w:tr w:rsidR="007477CD" w:rsidTr="007477CD">
        <w:tc>
          <w:tcPr>
            <w:tcW w:w="4820" w:type="dxa"/>
          </w:tcPr>
          <w:p w:rsidR="007477CD" w:rsidRPr="001060DB" w:rsidRDefault="007477CD" w:rsidP="002A434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60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Відносна вологість в лабораторії, %:</w:t>
            </w:r>
          </w:p>
        </w:tc>
        <w:tc>
          <w:tcPr>
            <w:tcW w:w="987" w:type="dxa"/>
          </w:tcPr>
          <w:p w:rsidR="007477CD" w:rsidRDefault="007477CD" w:rsidP="002A434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7477CD" w:rsidRDefault="007477CD" w:rsidP="00985D54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7477CD" w:rsidRPr="00B64C1F" w:rsidRDefault="007477CD" w:rsidP="00985D54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985D54" w:rsidRPr="00B64C1F" w:rsidRDefault="00985D54" w:rsidP="00985D54">
      <w:pPr>
        <w:tabs>
          <w:tab w:val="left" w:pos="3085"/>
        </w:tabs>
        <w:spacing w:after="120"/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b/>
          <w:lang w:val="uk-UA"/>
        </w:rPr>
        <w:t xml:space="preserve">Стандартизація титранту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985D54" w:rsidRPr="00B64C1F" w:rsidTr="006D54F1">
        <w:tc>
          <w:tcPr>
            <w:tcW w:w="4815" w:type="dxa"/>
          </w:tcPr>
          <w:p w:rsidR="00985D54" w:rsidRPr="000A1D3C" w:rsidRDefault="00985D54" w:rsidP="006D54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1D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стандартизації титранту</w:t>
            </w:r>
          </w:p>
        </w:tc>
        <w:tc>
          <w:tcPr>
            <w:tcW w:w="4814" w:type="dxa"/>
          </w:tcPr>
          <w:p w:rsidR="00985D54" w:rsidRPr="00B64C1F" w:rsidRDefault="00985D54" w:rsidP="006D54F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85D54" w:rsidRPr="00B64C1F" w:rsidTr="006D54F1">
        <w:tc>
          <w:tcPr>
            <w:tcW w:w="4815" w:type="dxa"/>
          </w:tcPr>
          <w:p w:rsidR="00985D54" w:rsidRPr="000A1D3C" w:rsidRDefault="00985D54" w:rsidP="006D54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1D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Номінальна наважка речовини для стандартизації титранту, г</w:t>
            </w:r>
          </w:p>
        </w:tc>
        <w:tc>
          <w:tcPr>
            <w:tcW w:w="4814" w:type="dxa"/>
          </w:tcPr>
          <w:p w:rsidR="00985D54" w:rsidRPr="00B64C1F" w:rsidRDefault="00985D54" w:rsidP="006D54F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85D54" w:rsidRPr="00B64C1F" w:rsidTr="006D54F1">
        <w:tc>
          <w:tcPr>
            <w:tcW w:w="4815" w:type="dxa"/>
          </w:tcPr>
          <w:p w:rsidR="00985D54" w:rsidRPr="000A1D3C" w:rsidRDefault="00985D54" w:rsidP="006D54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1D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паралельних дослідів</w:t>
            </w:r>
          </w:p>
        </w:tc>
        <w:tc>
          <w:tcPr>
            <w:tcW w:w="4814" w:type="dxa"/>
          </w:tcPr>
          <w:p w:rsidR="00985D54" w:rsidRPr="00B64C1F" w:rsidRDefault="00985D54" w:rsidP="006D54F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85D54" w:rsidRPr="00B64C1F" w:rsidTr="006D54F1">
        <w:trPr>
          <w:trHeight w:val="350"/>
        </w:trPr>
        <w:tc>
          <w:tcPr>
            <w:tcW w:w="4815" w:type="dxa"/>
            <w:vMerge w:val="restart"/>
          </w:tcPr>
          <w:p w:rsidR="00985D54" w:rsidRPr="000A1D3C" w:rsidRDefault="00985D54" w:rsidP="006D54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1D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Значення титру, що одержані в кожному із паралельних дослідів, мг/мл</w:t>
            </w:r>
          </w:p>
        </w:tc>
        <w:tc>
          <w:tcPr>
            <w:tcW w:w="4814" w:type="dxa"/>
          </w:tcPr>
          <w:p w:rsidR="00985D54" w:rsidRPr="00985D54" w:rsidRDefault="00985D54" w:rsidP="006D54F1">
            <w:pPr>
              <w:rPr>
                <w:rFonts w:ascii="Times New Roman" w:hAnsi="Times New Roman" w:cs="Times New Roman"/>
                <w:lang w:val="uk-UA"/>
              </w:rPr>
            </w:pPr>
            <w:r w:rsidRPr="00985D54">
              <w:rPr>
                <w:rFonts w:ascii="Times New Roman" w:hAnsi="Times New Roman" w:cs="Times New Roman"/>
                <w:lang w:val="uk-UA"/>
              </w:rPr>
              <w:t>1)</w:t>
            </w:r>
          </w:p>
        </w:tc>
      </w:tr>
      <w:tr w:rsidR="00985D54" w:rsidRPr="00B64C1F" w:rsidTr="006D54F1">
        <w:trPr>
          <w:trHeight w:val="340"/>
        </w:trPr>
        <w:tc>
          <w:tcPr>
            <w:tcW w:w="4815" w:type="dxa"/>
            <w:vMerge/>
          </w:tcPr>
          <w:p w:rsidR="00985D54" w:rsidRPr="00B64C1F" w:rsidRDefault="00985D54" w:rsidP="006D54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14" w:type="dxa"/>
          </w:tcPr>
          <w:p w:rsidR="00985D54" w:rsidRPr="00985D54" w:rsidRDefault="00985D54" w:rsidP="006D54F1">
            <w:pPr>
              <w:rPr>
                <w:rFonts w:ascii="Times New Roman" w:hAnsi="Times New Roman" w:cs="Times New Roman"/>
                <w:lang w:val="uk-UA"/>
              </w:rPr>
            </w:pPr>
            <w:r w:rsidRPr="00985D54">
              <w:rPr>
                <w:rFonts w:ascii="Times New Roman" w:hAnsi="Times New Roman" w:cs="Times New Roman"/>
                <w:lang w:val="en-US"/>
              </w:rPr>
              <w:t>n)</w:t>
            </w:r>
            <w:r w:rsidRPr="00985D54">
              <w:rPr>
                <w:rFonts w:ascii="Times New Roman" w:hAnsi="Times New Roman" w:cs="Times New Roman"/>
                <w:lang w:val="uk-UA"/>
              </w:rPr>
              <w:t>…</w:t>
            </w:r>
          </w:p>
        </w:tc>
      </w:tr>
    </w:tbl>
    <w:p w:rsidR="00985D54" w:rsidRPr="00B64C1F" w:rsidRDefault="00985D54" w:rsidP="00985D54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A6043C" w:rsidRDefault="00A6043C" w:rsidP="00A6043C">
      <w:pPr>
        <w:tabs>
          <w:tab w:val="left" w:pos="3085"/>
        </w:tabs>
        <w:spacing w:after="120"/>
        <w:rPr>
          <w:rFonts w:ascii="Times New Roman" w:hAnsi="Times New Roman" w:cs="Times New Roman"/>
          <w:b/>
          <w:lang w:val="uk-UA"/>
        </w:rPr>
      </w:pPr>
      <w:r w:rsidRPr="00B64C1F">
        <w:rPr>
          <w:rFonts w:ascii="Times New Roman" w:hAnsi="Times New Roman" w:cs="Times New Roman"/>
          <w:b/>
          <w:lang w:val="uk-UA"/>
        </w:rPr>
        <w:t xml:space="preserve">Результати </w:t>
      </w:r>
      <w:r>
        <w:rPr>
          <w:rFonts w:ascii="Times New Roman" w:hAnsi="Times New Roman" w:cs="Times New Roman"/>
          <w:b/>
          <w:lang w:val="uk-UA"/>
        </w:rPr>
        <w:t>розрахунків</w:t>
      </w:r>
      <w:r w:rsidR="00737BFB">
        <w:rPr>
          <w:rFonts w:ascii="Times New Roman" w:hAnsi="Times New Roman" w:cs="Times New Roman"/>
          <w:b/>
          <w:lang w:val="uk-UA"/>
        </w:rPr>
        <w:t>, висновок</w:t>
      </w:r>
      <w:r>
        <w:rPr>
          <w:rFonts w:ascii="Times New Roman" w:hAnsi="Times New Roman" w:cs="Times New Roman"/>
          <w:b/>
          <w:lang w:val="uk-UA"/>
        </w:rPr>
        <w:t xml:space="preserve"> (Гліцерин)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97"/>
        <w:gridCol w:w="2512"/>
        <w:gridCol w:w="2520"/>
        <w:gridCol w:w="2500"/>
      </w:tblGrid>
      <w:tr w:rsidR="00734352" w:rsidTr="00734352">
        <w:tc>
          <w:tcPr>
            <w:tcW w:w="2097" w:type="dxa"/>
          </w:tcPr>
          <w:p w:rsidR="00734352" w:rsidRPr="00981509" w:rsidRDefault="00734352" w:rsidP="00B5287D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1509">
              <w:rPr>
                <w:rFonts w:ascii="Times New Roman" w:hAnsi="Times New Roman" w:cs="Times New Roman"/>
                <w:lang w:val="uk-UA"/>
              </w:rPr>
              <w:t>Дослід, №</w:t>
            </w:r>
          </w:p>
        </w:tc>
        <w:tc>
          <w:tcPr>
            <w:tcW w:w="2512" w:type="dxa"/>
          </w:tcPr>
          <w:p w:rsidR="00734352" w:rsidRPr="00981509" w:rsidRDefault="00734352" w:rsidP="00B5287D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1509">
              <w:rPr>
                <w:rFonts w:ascii="Times New Roman" w:hAnsi="Times New Roman" w:cs="Times New Roman"/>
                <w:lang w:val="uk-UA"/>
              </w:rPr>
              <w:t>Вміст води, Хі, %</w:t>
            </w:r>
          </w:p>
        </w:tc>
        <w:tc>
          <w:tcPr>
            <w:tcW w:w="2520" w:type="dxa"/>
          </w:tcPr>
          <w:p w:rsidR="00734352" w:rsidRPr="00981509" w:rsidRDefault="00734352" w:rsidP="00B5287D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1509">
              <w:rPr>
                <w:rFonts w:ascii="Times New Roman" w:hAnsi="Times New Roman" w:cs="Times New Roman"/>
                <w:lang w:val="uk-UA"/>
              </w:rPr>
              <w:t>Середнє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1551F2">
              <w:rPr>
                <w:rFonts w:ascii="Times New Roman" w:hAnsi="Times New Roman" w:cs="Times New Roman"/>
                <w:lang w:val="uk-UA"/>
              </w:rPr>
              <w:t xml:space="preserve">Х </w:t>
            </w:r>
            <w:r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2500" w:type="dxa"/>
          </w:tcPr>
          <w:p w:rsidR="00734352" w:rsidRPr="00B40400" w:rsidRDefault="00734352" w:rsidP="00B5287D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0400">
              <w:rPr>
                <w:rFonts w:ascii="Times New Roman" w:hAnsi="Times New Roman" w:cs="Times New Roman"/>
                <w:lang w:val="uk-UA"/>
              </w:rPr>
              <w:t>Відповідність вимогам специфікації</w:t>
            </w:r>
          </w:p>
        </w:tc>
      </w:tr>
      <w:tr w:rsidR="00734352" w:rsidTr="00DE7F89">
        <w:tc>
          <w:tcPr>
            <w:tcW w:w="2097" w:type="dxa"/>
          </w:tcPr>
          <w:p w:rsidR="00734352" w:rsidRPr="002B77C4" w:rsidRDefault="00734352" w:rsidP="00B5287D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77C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12" w:type="dxa"/>
          </w:tcPr>
          <w:p w:rsidR="00734352" w:rsidRPr="002B77C4" w:rsidRDefault="00734352" w:rsidP="00B5287D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734352" w:rsidRPr="00FF25BC" w:rsidRDefault="00734352" w:rsidP="00B5287D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505499" w:rsidRPr="00505499" w:rsidRDefault="00505499" w:rsidP="00505499">
            <w:pPr>
              <w:tabs>
                <w:tab w:val="left" w:pos="3085"/>
              </w:tabs>
              <w:spacing w:after="240"/>
              <w:ind w:left="272"/>
              <w:rPr>
                <w:rFonts w:ascii="Times New Roman" w:hAnsi="Times New Roman" w:cs="Times New Roman"/>
                <w:lang w:val="uk-UA"/>
              </w:rPr>
            </w:pPr>
            <w:r w:rsidRPr="00505499">
              <w:rPr>
                <w:rFonts w:ascii="Times New Roman" w:hAnsi="Times New Roman" w:cs="Times New Roman"/>
                <w:lang w:val="uk-UA"/>
              </w:rPr>
              <w:sym w:font="Wingdings" w:char="F06F"/>
            </w:r>
            <w:r w:rsidRPr="00505499">
              <w:rPr>
                <w:rFonts w:ascii="Times New Roman" w:hAnsi="Times New Roman" w:cs="Times New Roman"/>
                <w:lang w:val="uk-UA"/>
              </w:rPr>
              <w:t xml:space="preserve"> відповідає</w:t>
            </w:r>
          </w:p>
          <w:p w:rsidR="00734352" w:rsidRDefault="00505499" w:rsidP="00505499">
            <w:pPr>
              <w:tabs>
                <w:tab w:val="left" w:pos="3085"/>
              </w:tabs>
              <w:spacing w:after="120"/>
              <w:ind w:left="271"/>
              <w:rPr>
                <w:rFonts w:ascii="Times New Roman" w:hAnsi="Times New Roman" w:cs="Times New Roman"/>
                <w:b/>
                <w:lang w:val="uk-UA"/>
              </w:rPr>
            </w:pPr>
            <w:r w:rsidRPr="00505499">
              <w:rPr>
                <w:rFonts w:ascii="Times New Roman" w:hAnsi="Times New Roman" w:cs="Times New Roman"/>
                <w:lang w:val="uk-UA"/>
              </w:rPr>
              <w:sym w:font="Wingdings" w:char="F06F"/>
            </w:r>
            <w:r w:rsidRPr="00505499">
              <w:rPr>
                <w:rFonts w:ascii="Times New Roman" w:hAnsi="Times New Roman" w:cs="Times New Roman"/>
                <w:lang w:val="uk-UA"/>
              </w:rPr>
              <w:t xml:space="preserve"> не відповідає</w:t>
            </w:r>
          </w:p>
        </w:tc>
      </w:tr>
      <w:tr w:rsidR="00734352" w:rsidTr="00734352">
        <w:tc>
          <w:tcPr>
            <w:tcW w:w="2097" w:type="dxa"/>
          </w:tcPr>
          <w:p w:rsidR="00734352" w:rsidRPr="002B77C4" w:rsidRDefault="00734352" w:rsidP="00B5287D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77C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12" w:type="dxa"/>
          </w:tcPr>
          <w:p w:rsidR="00734352" w:rsidRPr="002B77C4" w:rsidRDefault="00734352" w:rsidP="00B5287D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20" w:type="dxa"/>
            <w:vMerge/>
          </w:tcPr>
          <w:p w:rsidR="00734352" w:rsidRDefault="00734352" w:rsidP="00B5287D">
            <w:pPr>
              <w:tabs>
                <w:tab w:val="left" w:pos="3085"/>
              </w:tabs>
              <w:spacing w:after="12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00" w:type="dxa"/>
            <w:vMerge/>
          </w:tcPr>
          <w:p w:rsidR="00734352" w:rsidRDefault="00734352" w:rsidP="00B5287D">
            <w:pPr>
              <w:tabs>
                <w:tab w:val="left" w:pos="3085"/>
              </w:tabs>
              <w:spacing w:after="120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34352" w:rsidTr="00734352">
        <w:tc>
          <w:tcPr>
            <w:tcW w:w="2097" w:type="dxa"/>
          </w:tcPr>
          <w:p w:rsidR="00734352" w:rsidRPr="002B77C4" w:rsidRDefault="00734352" w:rsidP="00B5287D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77C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12" w:type="dxa"/>
          </w:tcPr>
          <w:p w:rsidR="00734352" w:rsidRPr="002B77C4" w:rsidRDefault="00734352" w:rsidP="00B5287D">
            <w:pPr>
              <w:tabs>
                <w:tab w:val="left" w:pos="3085"/>
              </w:tabs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20" w:type="dxa"/>
            <w:vMerge/>
          </w:tcPr>
          <w:p w:rsidR="00734352" w:rsidRDefault="00734352" w:rsidP="00B5287D">
            <w:pPr>
              <w:tabs>
                <w:tab w:val="left" w:pos="3085"/>
              </w:tabs>
              <w:spacing w:after="12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00" w:type="dxa"/>
            <w:vMerge/>
          </w:tcPr>
          <w:p w:rsidR="00734352" w:rsidRDefault="00734352" w:rsidP="00B5287D">
            <w:pPr>
              <w:tabs>
                <w:tab w:val="left" w:pos="3085"/>
              </w:tabs>
              <w:spacing w:after="120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A6043C" w:rsidRDefault="00A6043C" w:rsidP="00A6043C">
      <w:pPr>
        <w:tabs>
          <w:tab w:val="left" w:pos="3085"/>
        </w:tabs>
        <w:spacing w:after="120"/>
        <w:rPr>
          <w:rFonts w:ascii="Times New Roman" w:hAnsi="Times New Roman" w:cs="Times New Roman"/>
          <w:b/>
          <w:lang w:val="uk-UA"/>
        </w:rPr>
      </w:pPr>
    </w:p>
    <w:p w:rsidR="00A32D21" w:rsidRPr="00B64C1F" w:rsidRDefault="00A32D21" w:rsidP="00005EE2">
      <w:pPr>
        <w:rPr>
          <w:rFonts w:ascii="Times New Roman" w:hAnsi="Times New Roman" w:cs="Times New Roman"/>
          <w:lang w:val="uk-UA"/>
        </w:rPr>
      </w:pPr>
    </w:p>
    <w:p w:rsidR="00A32D21" w:rsidRPr="00B64C1F" w:rsidRDefault="00A32D21" w:rsidP="00005EE2">
      <w:pPr>
        <w:rPr>
          <w:rFonts w:ascii="Times New Roman" w:hAnsi="Times New Roman" w:cs="Times New Roman"/>
          <w:lang w:val="uk-UA"/>
        </w:rPr>
      </w:pPr>
    </w:p>
    <w:p w:rsidR="009E09D7" w:rsidRPr="00B64C1F" w:rsidRDefault="009E09D7" w:rsidP="00B002E5">
      <w:pPr>
        <w:rPr>
          <w:rFonts w:ascii="Times New Roman" w:hAnsi="Times New Roman" w:cs="Times New Roman"/>
          <w:lang w:val="uk-UA"/>
        </w:rPr>
      </w:pPr>
      <w:r w:rsidRPr="00B64C1F">
        <w:rPr>
          <w:rFonts w:ascii="Times New Roman" w:hAnsi="Times New Roman" w:cs="Times New Roman"/>
          <w:lang w:val="uk-UA"/>
        </w:rPr>
        <w:t>Керівник лабораторії</w:t>
      </w:r>
      <w:r w:rsidRPr="00B64C1F">
        <w:rPr>
          <w:rFonts w:ascii="Times New Roman" w:hAnsi="Times New Roman" w:cs="Times New Roman"/>
          <w:sz w:val="20"/>
          <w:lang w:val="uk-UA"/>
        </w:rPr>
        <w:t xml:space="preserve"> </w:t>
      </w:r>
      <w:r w:rsidRPr="00B64C1F">
        <w:rPr>
          <w:rFonts w:ascii="Times New Roman" w:hAnsi="Times New Roman" w:cs="Times New Roman"/>
          <w:lang w:val="uk-UA"/>
        </w:rPr>
        <w:t>____________________________________</w:t>
      </w:r>
      <w:r w:rsidR="003923E3">
        <w:rPr>
          <w:rFonts w:ascii="Times New Roman" w:hAnsi="Times New Roman" w:cs="Times New Roman"/>
          <w:lang w:val="uk-UA"/>
        </w:rPr>
        <w:t>________</w:t>
      </w:r>
      <w:r w:rsidRPr="00B64C1F">
        <w:rPr>
          <w:rFonts w:ascii="Times New Roman" w:hAnsi="Times New Roman" w:cs="Times New Roman"/>
          <w:lang w:val="uk-UA"/>
        </w:rPr>
        <w:t>_______/______</w:t>
      </w:r>
      <w:r w:rsidR="00A32D21" w:rsidRPr="00B64C1F">
        <w:rPr>
          <w:rFonts w:ascii="Times New Roman" w:hAnsi="Times New Roman" w:cs="Times New Roman"/>
          <w:lang w:val="uk-UA"/>
        </w:rPr>
        <w:t>__</w:t>
      </w:r>
      <w:r w:rsidRPr="00B64C1F">
        <w:rPr>
          <w:rFonts w:ascii="Times New Roman" w:hAnsi="Times New Roman" w:cs="Times New Roman"/>
          <w:lang w:val="uk-UA"/>
        </w:rPr>
        <w:t>___________</w:t>
      </w:r>
    </w:p>
    <w:p w:rsidR="009E09D7" w:rsidRPr="00B64C1F" w:rsidRDefault="009E09D7" w:rsidP="009E09D7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</w:r>
      <w:r w:rsidR="003923E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B64C1F">
        <w:rPr>
          <w:rFonts w:ascii="Times New Roman" w:hAnsi="Times New Roman" w:cs="Times New Roman"/>
          <w:sz w:val="20"/>
          <w:szCs w:val="20"/>
          <w:lang w:val="uk-UA"/>
        </w:rPr>
        <w:tab/>
        <w:t>(підпис)</w:t>
      </w:r>
    </w:p>
    <w:p w:rsidR="009E09D7" w:rsidRPr="00B64C1F" w:rsidRDefault="009E09D7" w:rsidP="00005EE2">
      <w:pPr>
        <w:rPr>
          <w:rFonts w:ascii="Times New Roman" w:hAnsi="Times New Roman" w:cs="Times New Roman"/>
          <w:lang w:val="uk-UA"/>
        </w:rPr>
      </w:pPr>
    </w:p>
    <w:sectPr w:rsidR="009E09D7" w:rsidRPr="00B64C1F" w:rsidSect="00662BA7">
      <w:headerReference w:type="default" r:id="rId10"/>
      <w:footerReference w:type="default" r:id="rId11"/>
      <w:pgSz w:w="11906" w:h="16838"/>
      <w:pgMar w:top="993" w:right="850" w:bottom="850" w:left="1417" w:header="56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3AD" w:rsidRDefault="008A63AD" w:rsidP="001F31CA">
      <w:r>
        <w:separator/>
      </w:r>
    </w:p>
  </w:endnote>
  <w:endnote w:type="continuationSeparator" w:id="0">
    <w:p w:rsidR="008A63AD" w:rsidRDefault="008A63AD" w:rsidP="001F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6119170"/>
      <w:docPartObj>
        <w:docPartGallery w:val="Page Numbers (Bottom of Page)"/>
        <w:docPartUnique/>
      </w:docPartObj>
    </w:sdtPr>
    <w:sdtEndPr/>
    <w:sdtContent>
      <w:p w:rsidR="00944901" w:rsidRDefault="0094490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97C">
          <w:rPr>
            <w:noProof/>
          </w:rPr>
          <w:t>2</w:t>
        </w:r>
        <w:r>
          <w:fldChar w:fldCharType="end"/>
        </w:r>
      </w:p>
    </w:sdtContent>
  </w:sdt>
  <w:p w:rsidR="00944901" w:rsidRDefault="0094490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3867637"/>
      <w:docPartObj>
        <w:docPartGallery w:val="Page Numbers (Bottom of Page)"/>
        <w:docPartUnique/>
      </w:docPartObj>
    </w:sdtPr>
    <w:sdtEndPr/>
    <w:sdtContent>
      <w:p w:rsidR="00397ECD" w:rsidRDefault="00397ECD">
        <w:pPr>
          <w:pStyle w:val="af0"/>
          <w:jc w:val="center"/>
        </w:pPr>
        <w:r w:rsidRPr="00397ECD">
          <w:rPr>
            <w:rFonts w:ascii="Times New Roman" w:hAnsi="Times New Roman" w:cs="Times New Roman"/>
          </w:rPr>
          <w:fldChar w:fldCharType="begin"/>
        </w:r>
        <w:r w:rsidRPr="00397ECD">
          <w:rPr>
            <w:rFonts w:ascii="Times New Roman" w:hAnsi="Times New Roman" w:cs="Times New Roman"/>
          </w:rPr>
          <w:instrText>PAGE   \* MERGEFORMAT</w:instrText>
        </w:r>
        <w:r w:rsidRPr="00397ECD">
          <w:rPr>
            <w:rFonts w:ascii="Times New Roman" w:hAnsi="Times New Roman" w:cs="Times New Roman"/>
          </w:rPr>
          <w:fldChar w:fldCharType="separate"/>
        </w:r>
        <w:r w:rsidR="00EB797C">
          <w:rPr>
            <w:rFonts w:ascii="Times New Roman" w:hAnsi="Times New Roman" w:cs="Times New Roman"/>
            <w:noProof/>
          </w:rPr>
          <w:t>2</w:t>
        </w:r>
        <w:r w:rsidRPr="00397ECD">
          <w:rPr>
            <w:rFonts w:ascii="Times New Roman" w:hAnsi="Times New Roman" w:cs="Times New Roman"/>
          </w:rPr>
          <w:fldChar w:fldCharType="end"/>
        </w:r>
      </w:p>
    </w:sdtContent>
  </w:sdt>
  <w:p w:rsidR="00A6123F" w:rsidRDefault="00A6123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3AD" w:rsidRDefault="008A63AD" w:rsidP="001F31CA">
      <w:r>
        <w:separator/>
      </w:r>
    </w:p>
  </w:footnote>
  <w:footnote w:type="continuationSeparator" w:id="0">
    <w:p w:rsidR="008A63AD" w:rsidRDefault="008A63AD" w:rsidP="001F31CA">
      <w:r>
        <w:continuationSeparator/>
      </w:r>
    </w:p>
  </w:footnote>
  <w:footnote w:id="1">
    <w:p w:rsidR="00C84599" w:rsidRPr="00C84599" w:rsidRDefault="00C84599">
      <w:pPr>
        <w:pStyle w:val="a6"/>
        <w:rPr>
          <w:lang w:val="uk-UA"/>
        </w:rPr>
      </w:pPr>
      <w:r>
        <w:rPr>
          <w:rStyle w:val="a5"/>
        </w:rPr>
        <w:footnoteRef/>
      </w:r>
      <w:r>
        <w:t xml:space="preserve"> </w:t>
      </w:r>
      <w:r w:rsidR="00D80531">
        <w:rPr>
          <w:lang w:val="uk-UA"/>
        </w:rPr>
        <w:t>Абсолютна різниця</w:t>
      </w:r>
      <w:r>
        <w:rPr>
          <w:lang w:val="uk-UA"/>
        </w:rPr>
        <w:t xml:space="preserve"> значень</w:t>
      </w:r>
      <w:r w:rsidR="005818F4">
        <w:rPr>
          <w:lang w:val="uk-UA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23F" w:rsidRPr="00A6123F" w:rsidRDefault="00A6123F" w:rsidP="00965BFF">
    <w:pPr>
      <w:pStyle w:val="ae"/>
      <w:spacing w:after="240"/>
      <w:jc w:val="right"/>
      <w:rPr>
        <w:lang w:val="uk-UA"/>
      </w:rPr>
    </w:pPr>
    <w:r>
      <w:rPr>
        <w:lang w:val="uk-UA"/>
      </w:rPr>
      <w:t>Форма ТЗ2/ППТ20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283E"/>
    <w:multiLevelType w:val="hybridMultilevel"/>
    <w:tmpl w:val="425A06CA"/>
    <w:lvl w:ilvl="0" w:tplc="219CC6FC">
      <w:start w:val="1"/>
      <w:numFmt w:val="decimal"/>
      <w:lvlText w:val="%1)"/>
      <w:lvlJc w:val="left"/>
      <w:pPr>
        <w:ind w:left="750" w:hanging="390"/>
      </w:pPr>
      <w:rPr>
        <w:rFonts w:ascii="Times New Roman" w:hAnsi="Times New Roman" w:cs="Times New Roman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31660"/>
    <w:multiLevelType w:val="multilevel"/>
    <w:tmpl w:val="3ABCA798"/>
    <w:lvl w:ilvl="0">
      <w:start w:val="1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8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5D926161"/>
    <w:multiLevelType w:val="multilevel"/>
    <w:tmpl w:val="3D58C43C"/>
    <w:lvl w:ilvl="0">
      <w:start w:val="1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8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CA"/>
    <w:rsid w:val="00000D70"/>
    <w:rsid w:val="00004E89"/>
    <w:rsid w:val="00005EE2"/>
    <w:rsid w:val="000112C7"/>
    <w:rsid w:val="00013090"/>
    <w:rsid w:val="000231DD"/>
    <w:rsid w:val="00023961"/>
    <w:rsid w:val="00030E4A"/>
    <w:rsid w:val="00054EB5"/>
    <w:rsid w:val="00061BCD"/>
    <w:rsid w:val="00070CE6"/>
    <w:rsid w:val="00075BA7"/>
    <w:rsid w:val="000A1D3C"/>
    <w:rsid w:val="000A6FB6"/>
    <w:rsid w:val="000B6562"/>
    <w:rsid w:val="000B6AAE"/>
    <w:rsid w:val="000C0A7B"/>
    <w:rsid w:val="000D3FB4"/>
    <w:rsid w:val="000D681B"/>
    <w:rsid w:val="000D7D9D"/>
    <w:rsid w:val="000E1FF2"/>
    <w:rsid w:val="000E3464"/>
    <w:rsid w:val="000E6CDC"/>
    <w:rsid w:val="000F0E75"/>
    <w:rsid w:val="00105BB2"/>
    <w:rsid w:val="001104D2"/>
    <w:rsid w:val="001115F7"/>
    <w:rsid w:val="0011452A"/>
    <w:rsid w:val="0012117D"/>
    <w:rsid w:val="00121950"/>
    <w:rsid w:val="001257CF"/>
    <w:rsid w:val="001373B6"/>
    <w:rsid w:val="00144F09"/>
    <w:rsid w:val="0015424E"/>
    <w:rsid w:val="001551F2"/>
    <w:rsid w:val="00156B5F"/>
    <w:rsid w:val="00162B14"/>
    <w:rsid w:val="00185803"/>
    <w:rsid w:val="001862F5"/>
    <w:rsid w:val="001919DA"/>
    <w:rsid w:val="00191FC9"/>
    <w:rsid w:val="00196C06"/>
    <w:rsid w:val="00197AAD"/>
    <w:rsid w:val="001A2719"/>
    <w:rsid w:val="001B7EEA"/>
    <w:rsid w:val="001D1536"/>
    <w:rsid w:val="001E23D5"/>
    <w:rsid w:val="001E257D"/>
    <w:rsid w:val="001E3DF1"/>
    <w:rsid w:val="001E4254"/>
    <w:rsid w:val="001E57AA"/>
    <w:rsid w:val="001E78C5"/>
    <w:rsid w:val="001F31CA"/>
    <w:rsid w:val="001F451C"/>
    <w:rsid w:val="00222D5C"/>
    <w:rsid w:val="0022751D"/>
    <w:rsid w:val="00230CC0"/>
    <w:rsid w:val="0025638D"/>
    <w:rsid w:val="0026684C"/>
    <w:rsid w:val="00276DD6"/>
    <w:rsid w:val="00286B69"/>
    <w:rsid w:val="00290A10"/>
    <w:rsid w:val="002917DB"/>
    <w:rsid w:val="00293446"/>
    <w:rsid w:val="0029734E"/>
    <w:rsid w:val="00297A85"/>
    <w:rsid w:val="002A351B"/>
    <w:rsid w:val="002B2C0A"/>
    <w:rsid w:val="002B77C4"/>
    <w:rsid w:val="002C1A47"/>
    <w:rsid w:val="002D5893"/>
    <w:rsid w:val="002E18DD"/>
    <w:rsid w:val="002E1C29"/>
    <w:rsid w:val="002E7CCC"/>
    <w:rsid w:val="002F0AF0"/>
    <w:rsid w:val="002F10D3"/>
    <w:rsid w:val="002F1360"/>
    <w:rsid w:val="002F4023"/>
    <w:rsid w:val="002F711D"/>
    <w:rsid w:val="003033F2"/>
    <w:rsid w:val="00315BA3"/>
    <w:rsid w:val="0032072C"/>
    <w:rsid w:val="00324290"/>
    <w:rsid w:val="00352653"/>
    <w:rsid w:val="0035267D"/>
    <w:rsid w:val="00357016"/>
    <w:rsid w:val="00360161"/>
    <w:rsid w:val="00362DE1"/>
    <w:rsid w:val="0038351E"/>
    <w:rsid w:val="00387479"/>
    <w:rsid w:val="003923E3"/>
    <w:rsid w:val="00397ECD"/>
    <w:rsid w:val="003A204D"/>
    <w:rsid w:val="003C555D"/>
    <w:rsid w:val="003E18A7"/>
    <w:rsid w:val="003E59EB"/>
    <w:rsid w:val="003E5B4A"/>
    <w:rsid w:val="00400E8D"/>
    <w:rsid w:val="0040167A"/>
    <w:rsid w:val="00402D9A"/>
    <w:rsid w:val="004145CC"/>
    <w:rsid w:val="00422549"/>
    <w:rsid w:val="004379A1"/>
    <w:rsid w:val="00451759"/>
    <w:rsid w:val="0046044D"/>
    <w:rsid w:val="00461107"/>
    <w:rsid w:val="00463398"/>
    <w:rsid w:val="004725AA"/>
    <w:rsid w:val="004811A4"/>
    <w:rsid w:val="0048384F"/>
    <w:rsid w:val="00494802"/>
    <w:rsid w:val="004A06A2"/>
    <w:rsid w:val="004A0CF2"/>
    <w:rsid w:val="004C0609"/>
    <w:rsid w:val="004C0BD0"/>
    <w:rsid w:val="004C6B72"/>
    <w:rsid w:val="004E145F"/>
    <w:rsid w:val="004E67CF"/>
    <w:rsid w:val="004F62F9"/>
    <w:rsid w:val="00501183"/>
    <w:rsid w:val="00505499"/>
    <w:rsid w:val="00520746"/>
    <w:rsid w:val="00521504"/>
    <w:rsid w:val="00524840"/>
    <w:rsid w:val="00524C0A"/>
    <w:rsid w:val="00527D4E"/>
    <w:rsid w:val="00541EE8"/>
    <w:rsid w:val="00550C9F"/>
    <w:rsid w:val="0055151B"/>
    <w:rsid w:val="0055281D"/>
    <w:rsid w:val="005554B5"/>
    <w:rsid w:val="00561B77"/>
    <w:rsid w:val="0056467D"/>
    <w:rsid w:val="00565FE1"/>
    <w:rsid w:val="00573354"/>
    <w:rsid w:val="005818F4"/>
    <w:rsid w:val="00582C1C"/>
    <w:rsid w:val="005854CA"/>
    <w:rsid w:val="005902CD"/>
    <w:rsid w:val="005951E2"/>
    <w:rsid w:val="00596977"/>
    <w:rsid w:val="005979A0"/>
    <w:rsid w:val="005A2BCD"/>
    <w:rsid w:val="005A7846"/>
    <w:rsid w:val="005B4FD1"/>
    <w:rsid w:val="005C2DE6"/>
    <w:rsid w:val="005C665A"/>
    <w:rsid w:val="005D3206"/>
    <w:rsid w:val="005D51C2"/>
    <w:rsid w:val="005F3CD2"/>
    <w:rsid w:val="005F3F26"/>
    <w:rsid w:val="006104FD"/>
    <w:rsid w:val="00612B7D"/>
    <w:rsid w:val="0062269A"/>
    <w:rsid w:val="00622D2D"/>
    <w:rsid w:val="006322C4"/>
    <w:rsid w:val="0063544F"/>
    <w:rsid w:val="00640768"/>
    <w:rsid w:val="00647DCB"/>
    <w:rsid w:val="006548EE"/>
    <w:rsid w:val="00656460"/>
    <w:rsid w:val="00660304"/>
    <w:rsid w:val="006605C3"/>
    <w:rsid w:val="00662BA7"/>
    <w:rsid w:val="00676860"/>
    <w:rsid w:val="00680EFA"/>
    <w:rsid w:val="00682E62"/>
    <w:rsid w:val="00683FA4"/>
    <w:rsid w:val="00693160"/>
    <w:rsid w:val="006A4D12"/>
    <w:rsid w:val="006B08B3"/>
    <w:rsid w:val="006B1136"/>
    <w:rsid w:val="006B3B71"/>
    <w:rsid w:val="006B48CB"/>
    <w:rsid w:val="006B500D"/>
    <w:rsid w:val="006C4E5C"/>
    <w:rsid w:val="006C630F"/>
    <w:rsid w:val="006D4533"/>
    <w:rsid w:val="006E178E"/>
    <w:rsid w:val="006E2FA1"/>
    <w:rsid w:val="006F05C7"/>
    <w:rsid w:val="006F75F9"/>
    <w:rsid w:val="007016C2"/>
    <w:rsid w:val="00702B0E"/>
    <w:rsid w:val="00707256"/>
    <w:rsid w:val="00720CC2"/>
    <w:rsid w:val="00734352"/>
    <w:rsid w:val="00737BFB"/>
    <w:rsid w:val="00745856"/>
    <w:rsid w:val="007458C2"/>
    <w:rsid w:val="007477CD"/>
    <w:rsid w:val="00750E02"/>
    <w:rsid w:val="00752AE0"/>
    <w:rsid w:val="00756D7A"/>
    <w:rsid w:val="007615D0"/>
    <w:rsid w:val="007617F0"/>
    <w:rsid w:val="0076535F"/>
    <w:rsid w:val="00787BF4"/>
    <w:rsid w:val="00796A0B"/>
    <w:rsid w:val="007A1F4C"/>
    <w:rsid w:val="007A76EE"/>
    <w:rsid w:val="007B01C1"/>
    <w:rsid w:val="007B6D6F"/>
    <w:rsid w:val="007D0573"/>
    <w:rsid w:val="007D0F8E"/>
    <w:rsid w:val="007D2415"/>
    <w:rsid w:val="007E1CD7"/>
    <w:rsid w:val="007E7268"/>
    <w:rsid w:val="007E7F94"/>
    <w:rsid w:val="00805A93"/>
    <w:rsid w:val="00810F5B"/>
    <w:rsid w:val="008135BE"/>
    <w:rsid w:val="0081687B"/>
    <w:rsid w:val="00826A50"/>
    <w:rsid w:val="00835A1B"/>
    <w:rsid w:val="008411A1"/>
    <w:rsid w:val="00842320"/>
    <w:rsid w:val="00842890"/>
    <w:rsid w:val="008623F8"/>
    <w:rsid w:val="00866407"/>
    <w:rsid w:val="008901E5"/>
    <w:rsid w:val="0089717E"/>
    <w:rsid w:val="008A1E13"/>
    <w:rsid w:val="008A63AD"/>
    <w:rsid w:val="008B2B65"/>
    <w:rsid w:val="008C05A6"/>
    <w:rsid w:val="008C0C0B"/>
    <w:rsid w:val="008C61BF"/>
    <w:rsid w:val="008D0AB9"/>
    <w:rsid w:val="008D1E20"/>
    <w:rsid w:val="008D4195"/>
    <w:rsid w:val="008E0605"/>
    <w:rsid w:val="008E6699"/>
    <w:rsid w:val="008E76F2"/>
    <w:rsid w:val="008F0379"/>
    <w:rsid w:val="0090040E"/>
    <w:rsid w:val="0090195D"/>
    <w:rsid w:val="00922B2E"/>
    <w:rsid w:val="00925CD4"/>
    <w:rsid w:val="00927A92"/>
    <w:rsid w:val="009329AA"/>
    <w:rsid w:val="0093443C"/>
    <w:rsid w:val="0094001F"/>
    <w:rsid w:val="00944901"/>
    <w:rsid w:val="00953DAE"/>
    <w:rsid w:val="00955252"/>
    <w:rsid w:val="009569AD"/>
    <w:rsid w:val="00965BFF"/>
    <w:rsid w:val="009747D9"/>
    <w:rsid w:val="00981509"/>
    <w:rsid w:val="00981624"/>
    <w:rsid w:val="009834C3"/>
    <w:rsid w:val="00985D54"/>
    <w:rsid w:val="00995159"/>
    <w:rsid w:val="009A4DE6"/>
    <w:rsid w:val="009A592B"/>
    <w:rsid w:val="009B5672"/>
    <w:rsid w:val="009B7C5D"/>
    <w:rsid w:val="009C072A"/>
    <w:rsid w:val="009C31C6"/>
    <w:rsid w:val="009C47C9"/>
    <w:rsid w:val="009C73D2"/>
    <w:rsid w:val="009D59B6"/>
    <w:rsid w:val="009D65EC"/>
    <w:rsid w:val="009D7B22"/>
    <w:rsid w:val="009E09D7"/>
    <w:rsid w:val="009E6D04"/>
    <w:rsid w:val="009E7DCD"/>
    <w:rsid w:val="009F130E"/>
    <w:rsid w:val="009F36CB"/>
    <w:rsid w:val="00A05C51"/>
    <w:rsid w:val="00A07EF2"/>
    <w:rsid w:val="00A10DB6"/>
    <w:rsid w:val="00A1116A"/>
    <w:rsid w:val="00A1510C"/>
    <w:rsid w:val="00A23E9E"/>
    <w:rsid w:val="00A32D21"/>
    <w:rsid w:val="00A41D99"/>
    <w:rsid w:val="00A50B59"/>
    <w:rsid w:val="00A56CF7"/>
    <w:rsid w:val="00A6043C"/>
    <w:rsid w:val="00A6123F"/>
    <w:rsid w:val="00A92AE2"/>
    <w:rsid w:val="00A93E2B"/>
    <w:rsid w:val="00A94FCC"/>
    <w:rsid w:val="00A9533B"/>
    <w:rsid w:val="00AA077D"/>
    <w:rsid w:val="00AA5A15"/>
    <w:rsid w:val="00AB04F9"/>
    <w:rsid w:val="00AB1EC6"/>
    <w:rsid w:val="00AC2C31"/>
    <w:rsid w:val="00AD6898"/>
    <w:rsid w:val="00AE71E0"/>
    <w:rsid w:val="00B002E5"/>
    <w:rsid w:val="00B00314"/>
    <w:rsid w:val="00B03280"/>
    <w:rsid w:val="00B05CCA"/>
    <w:rsid w:val="00B11EE2"/>
    <w:rsid w:val="00B13373"/>
    <w:rsid w:val="00B16BA5"/>
    <w:rsid w:val="00B25690"/>
    <w:rsid w:val="00B34391"/>
    <w:rsid w:val="00B40400"/>
    <w:rsid w:val="00B4356B"/>
    <w:rsid w:val="00B44BBC"/>
    <w:rsid w:val="00B52D7C"/>
    <w:rsid w:val="00B62F3A"/>
    <w:rsid w:val="00B64C1F"/>
    <w:rsid w:val="00B65446"/>
    <w:rsid w:val="00B70CAD"/>
    <w:rsid w:val="00B81DA2"/>
    <w:rsid w:val="00B84037"/>
    <w:rsid w:val="00B90F4D"/>
    <w:rsid w:val="00B92718"/>
    <w:rsid w:val="00BA0058"/>
    <w:rsid w:val="00BB3FB0"/>
    <w:rsid w:val="00BC5305"/>
    <w:rsid w:val="00BD1AF5"/>
    <w:rsid w:val="00BE06D4"/>
    <w:rsid w:val="00BE2512"/>
    <w:rsid w:val="00BF1BF1"/>
    <w:rsid w:val="00BF534D"/>
    <w:rsid w:val="00C00E90"/>
    <w:rsid w:val="00C03D71"/>
    <w:rsid w:val="00C05F7C"/>
    <w:rsid w:val="00C172C4"/>
    <w:rsid w:val="00C27CEB"/>
    <w:rsid w:val="00C31473"/>
    <w:rsid w:val="00C32DD3"/>
    <w:rsid w:val="00C332E9"/>
    <w:rsid w:val="00C35AFA"/>
    <w:rsid w:val="00C3767A"/>
    <w:rsid w:val="00C44613"/>
    <w:rsid w:val="00C463C7"/>
    <w:rsid w:val="00C52390"/>
    <w:rsid w:val="00C53E9C"/>
    <w:rsid w:val="00C620DF"/>
    <w:rsid w:val="00C64FA1"/>
    <w:rsid w:val="00C66B3B"/>
    <w:rsid w:val="00C7305E"/>
    <w:rsid w:val="00C772E6"/>
    <w:rsid w:val="00C84599"/>
    <w:rsid w:val="00C84BEF"/>
    <w:rsid w:val="00C944C0"/>
    <w:rsid w:val="00CA0B3F"/>
    <w:rsid w:val="00CA1F62"/>
    <w:rsid w:val="00CC04D8"/>
    <w:rsid w:val="00CD1AD3"/>
    <w:rsid w:val="00CE47E5"/>
    <w:rsid w:val="00CE63D1"/>
    <w:rsid w:val="00CF4953"/>
    <w:rsid w:val="00D02E22"/>
    <w:rsid w:val="00D0509D"/>
    <w:rsid w:val="00D13987"/>
    <w:rsid w:val="00D141A9"/>
    <w:rsid w:val="00D1761E"/>
    <w:rsid w:val="00D23D18"/>
    <w:rsid w:val="00D26FE9"/>
    <w:rsid w:val="00D31C02"/>
    <w:rsid w:val="00D3511A"/>
    <w:rsid w:val="00D4226E"/>
    <w:rsid w:val="00D50373"/>
    <w:rsid w:val="00D5356F"/>
    <w:rsid w:val="00D5704D"/>
    <w:rsid w:val="00D6166C"/>
    <w:rsid w:val="00D63BF7"/>
    <w:rsid w:val="00D64036"/>
    <w:rsid w:val="00D73DA5"/>
    <w:rsid w:val="00D80531"/>
    <w:rsid w:val="00D90784"/>
    <w:rsid w:val="00D91E03"/>
    <w:rsid w:val="00DA186E"/>
    <w:rsid w:val="00DB2DFB"/>
    <w:rsid w:val="00DB3547"/>
    <w:rsid w:val="00DB5CE9"/>
    <w:rsid w:val="00DC3041"/>
    <w:rsid w:val="00DD4869"/>
    <w:rsid w:val="00DE7F89"/>
    <w:rsid w:val="00DF10C2"/>
    <w:rsid w:val="00E00A8C"/>
    <w:rsid w:val="00E12A35"/>
    <w:rsid w:val="00E211E1"/>
    <w:rsid w:val="00E26D03"/>
    <w:rsid w:val="00E427AE"/>
    <w:rsid w:val="00E43283"/>
    <w:rsid w:val="00E4409A"/>
    <w:rsid w:val="00E4669B"/>
    <w:rsid w:val="00E55926"/>
    <w:rsid w:val="00E55EB2"/>
    <w:rsid w:val="00E629C5"/>
    <w:rsid w:val="00E640B2"/>
    <w:rsid w:val="00E737DD"/>
    <w:rsid w:val="00EA69AC"/>
    <w:rsid w:val="00EB3E64"/>
    <w:rsid w:val="00EB5A05"/>
    <w:rsid w:val="00EB797C"/>
    <w:rsid w:val="00EC030A"/>
    <w:rsid w:val="00EC4E4D"/>
    <w:rsid w:val="00EC5B4B"/>
    <w:rsid w:val="00EF0664"/>
    <w:rsid w:val="00EF4018"/>
    <w:rsid w:val="00EF524F"/>
    <w:rsid w:val="00EF77C9"/>
    <w:rsid w:val="00F0559A"/>
    <w:rsid w:val="00F110AF"/>
    <w:rsid w:val="00F1504C"/>
    <w:rsid w:val="00F16231"/>
    <w:rsid w:val="00F216B8"/>
    <w:rsid w:val="00F2637C"/>
    <w:rsid w:val="00F4765A"/>
    <w:rsid w:val="00F531A2"/>
    <w:rsid w:val="00F545B4"/>
    <w:rsid w:val="00F56A64"/>
    <w:rsid w:val="00F57403"/>
    <w:rsid w:val="00F62559"/>
    <w:rsid w:val="00F63EAB"/>
    <w:rsid w:val="00F66298"/>
    <w:rsid w:val="00F70A34"/>
    <w:rsid w:val="00F7689C"/>
    <w:rsid w:val="00F82125"/>
    <w:rsid w:val="00F92511"/>
    <w:rsid w:val="00F93850"/>
    <w:rsid w:val="00F94CA0"/>
    <w:rsid w:val="00F9578E"/>
    <w:rsid w:val="00F979DA"/>
    <w:rsid w:val="00FB10E5"/>
    <w:rsid w:val="00FB3A01"/>
    <w:rsid w:val="00FC3E5B"/>
    <w:rsid w:val="00FC41BC"/>
    <w:rsid w:val="00FD5048"/>
    <w:rsid w:val="00FE33E8"/>
    <w:rsid w:val="00FE4E14"/>
    <w:rsid w:val="00FF0608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F940AD-DFFD-4119-8F9E-58A16DBE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CA"/>
    <w:pPr>
      <w:spacing w:after="0" w:line="240" w:lineRule="auto"/>
    </w:pPr>
    <w:rPr>
      <w:rFonts w:ascii="Cambria Math" w:eastAsia="Cambria Math" w:hAnsi="Cambria Math" w:cs="Cambria Math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31CA"/>
    <w:pPr>
      <w:jc w:val="center"/>
    </w:pPr>
    <w:rPr>
      <w:b/>
      <w:sz w:val="32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F31CA"/>
    <w:rPr>
      <w:rFonts w:ascii="Cambria Math" w:eastAsia="Cambria Math" w:hAnsi="Cambria Math" w:cs="Cambria Math"/>
      <w:b/>
      <w:sz w:val="32"/>
      <w:szCs w:val="20"/>
      <w:lang w:eastAsia="ru-RU"/>
    </w:rPr>
  </w:style>
  <w:style w:type="character" w:styleId="a5">
    <w:name w:val="footnote reference"/>
    <w:semiHidden/>
    <w:rsid w:val="001F31CA"/>
    <w:rPr>
      <w:vertAlign w:val="superscript"/>
    </w:rPr>
  </w:style>
  <w:style w:type="paragraph" w:styleId="a6">
    <w:name w:val="footnote text"/>
    <w:basedOn w:val="a"/>
    <w:link w:val="a7"/>
    <w:semiHidden/>
    <w:rsid w:val="001F31C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1F31CA"/>
    <w:rPr>
      <w:rFonts w:ascii="Cambria Math" w:eastAsia="Cambria Math" w:hAnsi="Cambria Math" w:cs="Cambria Math"/>
      <w:sz w:val="20"/>
      <w:szCs w:val="20"/>
      <w:lang w:val="ru-RU" w:eastAsia="ru-RU"/>
    </w:rPr>
  </w:style>
  <w:style w:type="paragraph" w:customStyle="1" w:styleId="a8">
    <w:name w:val="Знак Знак Знак Знак"/>
    <w:basedOn w:val="a"/>
    <w:rsid w:val="001F31C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a9">
    <w:name w:val="Strong"/>
    <w:uiPriority w:val="22"/>
    <w:qFormat/>
    <w:rsid w:val="001F31CA"/>
    <w:rPr>
      <w:b/>
      <w:bCs/>
    </w:rPr>
  </w:style>
  <w:style w:type="paragraph" w:styleId="aa">
    <w:name w:val="List Paragraph"/>
    <w:basedOn w:val="a"/>
    <w:uiPriority w:val="34"/>
    <w:qFormat/>
    <w:rsid w:val="009D59B6"/>
    <w:pPr>
      <w:ind w:left="720"/>
      <w:contextualSpacing/>
    </w:pPr>
  </w:style>
  <w:style w:type="paragraph" w:customStyle="1" w:styleId="ab">
    <w:name w:val="Знак Знак"/>
    <w:basedOn w:val="a"/>
    <w:rsid w:val="008E76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0D681B"/>
    <w:rPr>
      <w:rFonts w:ascii="NewtonC" w:hAnsi="NewtonC" w:hint="default"/>
      <w:b w:val="0"/>
      <w:bCs w:val="0"/>
      <w:i w:val="0"/>
      <w:iCs w:val="0"/>
      <w:color w:val="242021"/>
      <w:sz w:val="20"/>
      <w:szCs w:val="20"/>
    </w:rPr>
  </w:style>
  <w:style w:type="table" w:styleId="ac">
    <w:name w:val="Table Grid"/>
    <w:basedOn w:val="a1"/>
    <w:uiPriority w:val="39"/>
    <w:rsid w:val="0059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semiHidden/>
    <w:unhideWhenUsed/>
    <w:rsid w:val="00D90784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9A592B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A592B"/>
    <w:rPr>
      <w:rFonts w:ascii="Cambria Math" w:eastAsia="Cambria Math" w:hAnsi="Cambria Math" w:cs="Cambria Math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9A592B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A592B"/>
    <w:rPr>
      <w:rFonts w:ascii="Cambria Math" w:eastAsia="Cambria Math" w:hAnsi="Cambria Math" w:cs="Cambria Math"/>
      <w:sz w:val="24"/>
      <w:szCs w:val="24"/>
      <w:lang w:val="ru-RU" w:eastAsia="ru-RU"/>
    </w:rPr>
  </w:style>
  <w:style w:type="paragraph" w:customStyle="1" w:styleId="af2">
    <w:name w:val="Знак Знак"/>
    <w:basedOn w:val="a"/>
    <w:rsid w:val="008C05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3">
    <w:name w:val="Знак Знак"/>
    <w:basedOn w:val="a"/>
    <w:rsid w:val="004517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F05C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F05C7"/>
    <w:rPr>
      <w:rFonts w:ascii="Segoe UI" w:eastAsia="Cambria Math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kalova@phukr.khark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27DC-0E52-4F72-8213-3C201B4F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4427</Words>
  <Characters>2524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Chikalova</cp:lastModifiedBy>
  <cp:revision>2</cp:revision>
  <cp:lastPrinted>2025-09-12T11:32:00Z</cp:lastPrinted>
  <dcterms:created xsi:type="dcterms:W3CDTF">2025-09-19T11:30:00Z</dcterms:created>
  <dcterms:modified xsi:type="dcterms:W3CDTF">2025-09-19T11:30:00Z</dcterms:modified>
</cp:coreProperties>
</file>