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D4" w:rsidRPr="0038580C" w:rsidRDefault="00486DD4" w:rsidP="00486DD4">
      <w:pPr>
        <w:spacing w:before="280" w:after="0" w:line="240" w:lineRule="auto"/>
        <w:jc w:val="right"/>
        <w:rPr>
          <w:rFonts w:ascii="Times New Roman" w:eastAsia="Times New Roman" w:hAnsi="Times New Roman"/>
          <w:b/>
        </w:rPr>
      </w:pPr>
      <w:r>
        <w:rPr>
          <w:rFonts w:ascii="Times New Roman" w:eastAsia="Times New Roman" w:hAnsi="Times New Roman"/>
          <w:b/>
          <w:lang w:val="uk-UA"/>
        </w:rPr>
        <w:t>30</w:t>
      </w:r>
      <w:r>
        <w:rPr>
          <w:rFonts w:ascii="Times New Roman" w:eastAsia="Times New Roman" w:hAnsi="Times New Roman"/>
          <w:b/>
          <w:lang w:val="uk-UA"/>
        </w:rPr>
        <w:t>.04</w:t>
      </w:r>
      <w:r w:rsidRPr="0038580C">
        <w:rPr>
          <w:rFonts w:ascii="Times New Roman" w:eastAsia="Times New Roman" w:hAnsi="Times New Roman"/>
          <w:b/>
        </w:rPr>
        <w:t>.202</w:t>
      </w:r>
      <w:r w:rsidRPr="0038580C">
        <w:rPr>
          <w:rFonts w:ascii="Times New Roman" w:eastAsia="Times New Roman" w:hAnsi="Times New Roman"/>
          <w:b/>
          <w:lang w:val="uk-UA"/>
        </w:rPr>
        <w:t>5</w:t>
      </w:r>
      <w:r w:rsidRPr="0038580C">
        <w:rPr>
          <w:rFonts w:ascii="Times New Roman" w:eastAsia="Times New Roman" w:hAnsi="Times New Roman"/>
          <w:b/>
        </w:rPr>
        <w:t xml:space="preserve"> р.</w:t>
      </w:r>
    </w:p>
    <w:p w:rsidR="00486DD4" w:rsidRPr="0038580C" w:rsidRDefault="00486DD4" w:rsidP="00486DD4">
      <w:pPr>
        <w:spacing w:before="280" w:after="0" w:line="240" w:lineRule="auto"/>
        <w:jc w:val="center"/>
        <w:rPr>
          <w:rFonts w:ascii="Times New Roman" w:eastAsia="Times New Roman" w:hAnsi="Times New Roman"/>
          <w:b/>
        </w:rPr>
      </w:pPr>
      <w:r w:rsidRPr="0038580C">
        <w:rPr>
          <w:rFonts w:ascii="Times New Roman" w:eastAsia="Times New Roman" w:hAnsi="Times New Roman"/>
          <w:b/>
        </w:rPr>
        <w:t xml:space="preserve">ОБҐРУНТУВАННЯ </w:t>
      </w:r>
    </w:p>
    <w:p w:rsidR="00486DD4" w:rsidRPr="0038580C" w:rsidRDefault="00486DD4" w:rsidP="00486DD4">
      <w:pPr>
        <w:spacing w:after="0" w:line="240" w:lineRule="auto"/>
        <w:jc w:val="center"/>
        <w:rPr>
          <w:rFonts w:ascii="Times New Roman" w:eastAsia="Times New Roman" w:hAnsi="Times New Roman"/>
          <w:b/>
          <w:u w:val="single"/>
        </w:rPr>
      </w:pPr>
      <w:proofErr w:type="spellStart"/>
      <w:proofErr w:type="gramStart"/>
      <w:r w:rsidRPr="0038580C">
        <w:rPr>
          <w:rFonts w:ascii="Times New Roman" w:eastAsia="Times New Roman" w:hAnsi="Times New Roman"/>
        </w:rPr>
        <w:t>техн</w:t>
      </w:r>
      <w:proofErr w:type="gramEnd"/>
      <w:r w:rsidRPr="0038580C">
        <w:rPr>
          <w:rFonts w:ascii="Times New Roman" w:eastAsia="Times New Roman" w:hAnsi="Times New Roman"/>
        </w:rPr>
        <w:t>ічних</w:t>
      </w:r>
      <w:proofErr w:type="spellEnd"/>
      <w:r w:rsidRPr="0038580C">
        <w:rPr>
          <w:rFonts w:ascii="Times New Roman" w:eastAsia="Times New Roman" w:hAnsi="Times New Roman"/>
        </w:rPr>
        <w:t xml:space="preserve"> та </w:t>
      </w:r>
      <w:proofErr w:type="spellStart"/>
      <w:r w:rsidRPr="0038580C">
        <w:rPr>
          <w:rFonts w:ascii="Times New Roman" w:eastAsia="Times New Roman" w:hAnsi="Times New Roman"/>
        </w:rPr>
        <w:t>якісних</w:t>
      </w:r>
      <w:proofErr w:type="spellEnd"/>
      <w:r w:rsidRPr="0038580C">
        <w:rPr>
          <w:rFonts w:ascii="Times New Roman" w:eastAsia="Times New Roman" w:hAnsi="Times New Roman"/>
        </w:rPr>
        <w:t xml:space="preserve"> характеристик </w:t>
      </w:r>
      <w:proofErr w:type="spellStart"/>
      <w:r w:rsidRPr="0038580C">
        <w:rPr>
          <w:rFonts w:ascii="Times New Roman" w:eastAsia="Times New Roman" w:hAnsi="Times New Roman"/>
        </w:rPr>
        <w:t>закупівлі</w:t>
      </w:r>
      <w:proofErr w:type="spellEnd"/>
      <w:r w:rsidRPr="0038580C">
        <w:rPr>
          <w:rFonts w:ascii="Times New Roman" w:eastAsia="Times New Roman" w:hAnsi="Times New Roman"/>
          <w:b/>
        </w:rPr>
        <w:t xml:space="preserve">, </w:t>
      </w:r>
      <w:proofErr w:type="spellStart"/>
      <w:r w:rsidRPr="0038580C">
        <w:rPr>
          <w:rFonts w:ascii="Times New Roman" w:eastAsia="Times New Roman" w:hAnsi="Times New Roman"/>
        </w:rPr>
        <w:t>розміру</w:t>
      </w:r>
      <w:proofErr w:type="spellEnd"/>
      <w:r w:rsidRPr="0038580C">
        <w:rPr>
          <w:rFonts w:ascii="Times New Roman" w:eastAsia="Times New Roman" w:hAnsi="Times New Roman"/>
        </w:rPr>
        <w:t xml:space="preserve"> бюджетного </w:t>
      </w:r>
      <w:proofErr w:type="spellStart"/>
      <w:r w:rsidRPr="0038580C">
        <w:rPr>
          <w:rFonts w:ascii="Times New Roman" w:eastAsia="Times New Roman" w:hAnsi="Times New Roman"/>
        </w:rPr>
        <w:t>призначення</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очікуваної</w:t>
      </w:r>
      <w:proofErr w:type="spellEnd"/>
      <w:r w:rsidRPr="0038580C">
        <w:rPr>
          <w:rFonts w:ascii="Times New Roman" w:eastAsia="Times New Roman" w:hAnsi="Times New Roman"/>
        </w:rPr>
        <w:t xml:space="preserve"> </w:t>
      </w:r>
      <w:proofErr w:type="spellStart"/>
      <w:r w:rsidRPr="0038580C">
        <w:rPr>
          <w:rFonts w:ascii="Times New Roman" w:eastAsia="Times New Roman" w:hAnsi="Times New Roman"/>
        </w:rPr>
        <w:t>вартості</w:t>
      </w:r>
      <w:proofErr w:type="spellEnd"/>
      <w:r w:rsidRPr="0038580C">
        <w:rPr>
          <w:rFonts w:ascii="Times New Roman" w:eastAsia="Times New Roman" w:hAnsi="Times New Roman"/>
        </w:rPr>
        <w:t xml:space="preserve"> предмета </w:t>
      </w:r>
      <w:proofErr w:type="spellStart"/>
      <w:r w:rsidRPr="0038580C">
        <w:rPr>
          <w:rFonts w:ascii="Times New Roman" w:eastAsia="Times New Roman" w:hAnsi="Times New Roman"/>
        </w:rPr>
        <w:t>закупівлі</w:t>
      </w:r>
      <w:proofErr w:type="spellEnd"/>
    </w:p>
    <w:p w:rsidR="00486DD4" w:rsidRPr="0038580C" w:rsidRDefault="00486DD4" w:rsidP="00486DD4">
      <w:pPr>
        <w:spacing w:after="0" w:line="240" w:lineRule="auto"/>
        <w:jc w:val="center"/>
        <w:rPr>
          <w:rFonts w:ascii="Times New Roman" w:eastAsia="Times New Roman" w:hAnsi="Times New Roman"/>
          <w:i/>
        </w:rPr>
      </w:pPr>
      <w:r w:rsidRPr="0038580C">
        <w:rPr>
          <w:rFonts w:ascii="Times New Roman" w:eastAsia="Times New Roman" w:hAnsi="Times New Roman"/>
          <w:i/>
        </w:rPr>
        <w:t>(</w:t>
      </w:r>
      <w:proofErr w:type="spellStart"/>
      <w:r w:rsidRPr="0038580C">
        <w:rPr>
          <w:rFonts w:ascii="Times New Roman" w:eastAsia="Times New Roman" w:hAnsi="Times New Roman"/>
          <w:i/>
        </w:rPr>
        <w:t>оприлюднюється</w:t>
      </w:r>
      <w:proofErr w:type="spellEnd"/>
      <w:r w:rsidRPr="0038580C">
        <w:rPr>
          <w:rFonts w:ascii="Times New Roman" w:eastAsia="Times New Roman" w:hAnsi="Times New Roman"/>
          <w:i/>
        </w:rPr>
        <w:t xml:space="preserve"> на </w:t>
      </w:r>
      <w:proofErr w:type="spellStart"/>
      <w:r w:rsidRPr="0038580C">
        <w:rPr>
          <w:rFonts w:ascii="Times New Roman" w:eastAsia="Times New Roman" w:hAnsi="Times New Roman"/>
          <w:i/>
        </w:rPr>
        <w:t>виконання</w:t>
      </w:r>
      <w:proofErr w:type="spellEnd"/>
      <w:r w:rsidRPr="0038580C">
        <w:rPr>
          <w:rFonts w:ascii="Times New Roman" w:eastAsia="Times New Roman" w:hAnsi="Times New Roman"/>
          <w:i/>
        </w:rPr>
        <w:t xml:space="preserve"> постанови КМУ № 710 </w:t>
      </w:r>
      <w:proofErr w:type="spellStart"/>
      <w:r w:rsidRPr="0038580C">
        <w:rPr>
          <w:rFonts w:ascii="Times New Roman" w:eastAsia="Times New Roman" w:hAnsi="Times New Roman"/>
          <w:i/>
        </w:rPr>
        <w:t>від</w:t>
      </w:r>
      <w:proofErr w:type="spellEnd"/>
      <w:r w:rsidRPr="0038580C">
        <w:rPr>
          <w:rFonts w:ascii="Times New Roman" w:eastAsia="Times New Roman" w:hAnsi="Times New Roman"/>
          <w:i/>
        </w:rPr>
        <w:t xml:space="preserve"> 11.10.2016 «Про </w:t>
      </w:r>
      <w:proofErr w:type="spellStart"/>
      <w:r w:rsidRPr="0038580C">
        <w:rPr>
          <w:rFonts w:ascii="Times New Roman" w:eastAsia="Times New Roman" w:hAnsi="Times New Roman"/>
          <w:i/>
        </w:rPr>
        <w:t>ефективне</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використання</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державних</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коштів</w:t>
      </w:r>
      <w:proofErr w:type="spellEnd"/>
      <w:r w:rsidRPr="0038580C">
        <w:rPr>
          <w:rFonts w:ascii="Times New Roman" w:eastAsia="Times New Roman" w:hAnsi="Times New Roman"/>
          <w:i/>
        </w:rPr>
        <w:t>» (</w:t>
      </w:r>
      <w:proofErr w:type="spellStart"/>
      <w:r w:rsidRPr="0038580C">
        <w:rPr>
          <w:rFonts w:ascii="Times New Roman" w:eastAsia="Times New Roman" w:hAnsi="Times New Roman"/>
          <w:i/>
        </w:rPr>
        <w:t>зі</w:t>
      </w:r>
      <w:proofErr w:type="spellEnd"/>
      <w:r w:rsidRPr="0038580C">
        <w:rPr>
          <w:rFonts w:ascii="Times New Roman" w:eastAsia="Times New Roman" w:hAnsi="Times New Roman"/>
          <w:i/>
        </w:rPr>
        <w:t xml:space="preserve"> </w:t>
      </w:r>
      <w:proofErr w:type="spellStart"/>
      <w:r w:rsidRPr="0038580C">
        <w:rPr>
          <w:rFonts w:ascii="Times New Roman" w:eastAsia="Times New Roman" w:hAnsi="Times New Roman"/>
          <w:i/>
        </w:rPr>
        <w:t>змінами</w:t>
      </w:r>
      <w:proofErr w:type="spellEnd"/>
      <w:r w:rsidRPr="0038580C">
        <w:rPr>
          <w:rFonts w:ascii="Times New Roman" w:eastAsia="Times New Roman" w:hAnsi="Times New Roman"/>
          <w:i/>
        </w:rPr>
        <w:t>))</w:t>
      </w:r>
    </w:p>
    <w:p w:rsidR="00486DD4" w:rsidRPr="0038580C" w:rsidRDefault="00486DD4" w:rsidP="00486DD4">
      <w:pPr>
        <w:spacing w:after="0" w:line="240" w:lineRule="auto"/>
        <w:jc w:val="both"/>
        <w:rPr>
          <w:rFonts w:ascii="Times New Roman" w:hAnsi="Times New Roman"/>
          <w:b/>
          <w:bCs/>
          <w:color w:val="242424"/>
          <w:lang w:val="uk-UA" w:eastAsia="uk-UA"/>
        </w:rPr>
      </w:pPr>
      <w:r w:rsidRPr="0038580C">
        <w:rPr>
          <w:rFonts w:ascii="Times New Roman" w:hAnsi="Times New Roman"/>
          <w:color w:val="242424"/>
          <w:lang w:eastAsia="uk-UA"/>
        </w:rPr>
        <w:br/>
      </w:r>
      <w:proofErr w:type="spellStart"/>
      <w:r w:rsidRPr="0038580C">
        <w:rPr>
          <w:rFonts w:ascii="Times New Roman" w:hAnsi="Times New Roman"/>
          <w:b/>
          <w:bCs/>
          <w:color w:val="242424"/>
          <w:lang w:eastAsia="uk-UA"/>
        </w:rPr>
        <w:t>Найменування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місцезнаходження</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ідентифікаційний</w:t>
      </w:r>
      <w:proofErr w:type="spellEnd"/>
      <w:r w:rsidRPr="0038580C">
        <w:rPr>
          <w:rFonts w:ascii="Times New Roman" w:hAnsi="Times New Roman"/>
          <w:b/>
          <w:bCs/>
          <w:color w:val="242424"/>
          <w:lang w:eastAsia="uk-UA"/>
        </w:rPr>
        <w:t xml:space="preserve"> код </w:t>
      </w:r>
      <w:proofErr w:type="spellStart"/>
      <w:r w:rsidRPr="0038580C">
        <w:rPr>
          <w:rFonts w:ascii="Times New Roman" w:hAnsi="Times New Roman"/>
          <w:b/>
          <w:bCs/>
          <w:color w:val="242424"/>
          <w:lang w:eastAsia="uk-UA"/>
        </w:rPr>
        <w:t>замовника</w:t>
      </w:r>
      <w:proofErr w:type="spellEnd"/>
      <w:r w:rsidRPr="0038580C">
        <w:rPr>
          <w:rFonts w:ascii="Times New Roman" w:hAnsi="Times New Roman"/>
          <w:b/>
          <w:bCs/>
          <w:color w:val="242424"/>
          <w:lang w:eastAsia="uk-UA"/>
        </w:rPr>
        <w:t xml:space="preserve"> в </w:t>
      </w:r>
      <w:proofErr w:type="spellStart"/>
      <w:r w:rsidRPr="0038580C">
        <w:rPr>
          <w:rFonts w:ascii="Times New Roman" w:hAnsi="Times New Roman"/>
          <w:b/>
          <w:bCs/>
          <w:color w:val="242424"/>
          <w:lang w:eastAsia="uk-UA"/>
        </w:rPr>
        <w:t>Єдиному</w:t>
      </w:r>
      <w:proofErr w:type="spellEnd"/>
      <w:r w:rsidRPr="0038580C">
        <w:rPr>
          <w:rFonts w:ascii="Times New Roman" w:hAnsi="Times New Roman"/>
          <w:b/>
          <w:bCs/>
          <w:color w:val="242424"/>
          <w:lang w:eastAsia="uk-UA"/>
        </w:rPr>
        <w:t xml:space="preserve"> державному </w:t>
      </w:r>
      <w:proofErr w:type="spellStart"/>
      <w:r w:rsidRPr="0038580C">
        <w:rPr>
          <w:rFonts w:ascii="Times New Roman" w:hAnsi="Times New Roman"/>
          <w:b/>
          <w:bCs/>
          <w:color w:val="242424"/>
          <w:lang w:eastAsia="uk-UA"/>
        </w:rPr>
        <w:t>реє</w:t>
      </w:r>
      <w:proofErr w:type="gramStart"/>
      <w:r w:rsidRPr="0038580C">
        <w:rPr>
          <w:rFonts w:ascii="Times New Roman" w:hAnsi="Times New Roman"/>
          <w:b/>
          <w:bCs/>
          <w:color w:val="242424"/>
          <w:lang w:eastAsia="uk-UA"/>
        </w:rPr>
        <w:t>стр</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юридичних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фізичних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осіб</w:t>
      </w:r>
      <w:proofErr w:type="spellEnd"/>
      <w:r w:rsidRPr="0038580C">
        <w:rPr>
          <w:rFonts w:ascii="Times New Roman" w:hAnsi="Times New Roman"/>
          <w:b/>
          <w:bCs/>
          <w:color w:val="242424"/>
          <w:lang w:eastAsia="uk-UA"/>
        </w:rPr>
        <w:t xml:space="preserve"> — </w:t>
      </w:r>
      <w:proofErr w:type="spellStart"/>
      <w:r w:rsidRPr="0038580C">
        <w:rPr>
          <w:rFonts w:ascii="Times New Roman" w:hAnsi="Times New Roman"/>
          <w:b/>
          <w:bCs/>
          <w:color w:val="242424"/>
          <w:lang w:eastAsia="uk-UA"/>
        </w:rPr>
        <w:t>підприємців</w:t>
      </w:r>
      <w:proofErr w:type="spellEnd"/>
      <w:r w:rsidRPr="0038580C">
        <w:rPr>
          <w:rFonts w:ascii="Times New Roman" w:hAnsi="Times New Roman"/>
          <w:b/>
          <w:bCs/>
          <w:color w:val="242424"/>
          <w:lang w:eastAsia="uk-UA"/>
        </w:rPr>
        <w:t xml:space="preserve"> та </w:t>
      </w:r>
      <w:proofErr w:type="spellStart"/>
      <w:r w:rsidRPr="0038580C">
        <w:rPr>
          <w:rFonts w:ascii="Times New Roman" w:hAnsi="Times New Roman"/>
          <w:b/>
          <w:bCs/>
          <w:color w:val="242424"/>
          <w:lang w:eastAsia="uk-UA"/>
        </w:rPr>
        <w:t>громадських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формувань</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його</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категорія</w:t>
      </w:r>
      <w:proofErr w:type="spellEnd"/>
      <w:r w:rsidRPr="0038580C">
        <w:rPr>
          <w:rFonts w:ascii="Times New Roman" w:hAnsi="Times New Roman"/>
          <w:b/>
          <w:bCs/>
          <w:color w:val="242424"/>
          <w:lang w:eastAsia="uk-UA"/>
        </w:rPr>
        <w:t xml:space="preserve">: </w:t>
      </w:r>
    </w:p>
    <w:p w:rsidR="00486DD4" w:rsidRPr="0038580C" w:rsidRDefault="00486DD4" w:rsidP="00486DD4">
      <w:pPr>
        <w:spacing w:after="0" w:line="240" w:lineRule="auto"/>
        <w:jc w:val="both"/>
        <w:rPr>
          <w:rFonts w:ascii="Times New Roman" w:hAnsi="Times New Roman" w:cs="Times New Roman"/>
          <w:color w:val="000000"/>
          <w:u w:val="single"/>
          <w:lang w:val="uk-UA"/>
        </w:rPr>
      </w:pPr>
      <w:r w:rsidRPr="0038580C">
        <w:rPr>
          <w:rFonts w:ascii="Times New Roman" w:hAnsi="Times New Roman" w:cs="Times New Roman"/>
          <w:color w:val="000000"/>
          <w:u w:val="single"/>
        </w:rPr>
        <w:t>ДП "</w:t>
      </w:r>
      <w:proofErr w:type="spellStart"/>
      <w:r w:rsidRPr="0038580C">
        <w:rPr>
          <w:rFonts w:ascii="Times New Roman" w:hAnsi="Times New Roman" w:cs="Times New Roman"/>
          <w:color w:val="000000"/>
          <w:u w:val="single"/>
        </w:rPr>
        <w:t>Державне</w:t>
      </w:r>
      <w:proofErr w:type="spellEnd"/>
      <w:r w:rsidRPr="0038580C">
        <w:rPr>
          <w:rFonts w:ascii="Times New Roman" w:hAnsi="Times New Roman" w:cs="Times New Roman"/>
          <w:color w:val="000000"/>
          <w:u w:val="single"/>
        </w:rPr>
        <w:t xml:space="preserve"> </w:t>
      </w:r>
      <w:proofErr w:type="spellStart"/>
      <w:proofErr w:type="gramStart"/>
      <w:r w:rsidRPr="0038580C">
        <w:rPr>
          <w:rFonts w:ascii="Times New Roman" w:hAnsi="Times New Roman" w:cs="Times New Roman"/>
          <w:color w:val="000000"/>
          <w:u w:val="single"/>
        </w:rPr>
        <w:t>п</w:t>
      </w:r>
      <w:proofErr w:type="gramEnd"/>
      <w:r w:rsidRPr="0038580C">
        <w:rPr>
          <w:rFonts w:ascii="Times New Roman" w:hAnsi="Times New Roman" w:cs="Times New Roman"/>
          <w:color w:val="000000"/>
          <w:u w:val="single"/>
        </w:rPr>
        <w:t>ідприємство</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Український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науковий</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фармакопейний</w:t>
      </w:r>
      <w:proofErr w:type="spellEnd"/>
      <w:r w:rsidRPr="0038580C">
        <w:rPr>
          <w:rFonts w:ascii="Times New Roman" w:hAnsi="Times New Roman" w:cs="Times New Roman"/>
          <w:color w:val="000000"/>
          <w:u w:val="single"/>
        </w:rPr>
        <w:t xml:space="preserve"> центр </w:t>
      </w:r>
      <w:proofErr w:type="spellStart"/>
      <w:r w:rsidRPr="0038580C">
        <w:rPr>
          <w:rFonts w:ascii="Times New Roman" w:hAnsi="Times New Roman" w:cs="Times New Roman"/>
          <w:color w:val="000000"/>
          <w:u w:val="single"/>
        </w:rPr>
        <w:t>якості</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лікарських</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засобів</w:t>
      </w:r>
      <w:proofErr w:type="spellEnd"/>
      <w:r w:rsidRPr="0038580C">
        <w:rPr>
          <w:rFonts w:ascii="Times New Roman" w:hAnsi="Times New Roman" w:cs="Times New Roman"/>
          <w:color w:val="000000"/>
          <w:u w:val="single"/>
        </w:rPr>
        <w:t>""</w:t>
      </w:r>
    </w:p>
    <w:p w:rsidR="00486DD4" w:rsidRPr="0038580C" w:rsidRDefault="00486DD4" w:rsidP="00486DD4">
      <w:pPr>
        <w:pBdr>
          <w:top w:val="nil"/>
          <w:left w:val="nil"/>
          <w:bottom w:val="nil"/>
          <w:right w:val="nil"/>
          <w:between w:val="nil"/>
        </w:pBdr>
        <w:shd w:val="clear" w:color="auto" w:fill="FFFFFF"/>
        <w:spacing w:after="0" w:line="240" w:lineRule="auto"/>
        <w:jc w:val="both"/>
        <w:rPr>
          <w:rFonts w:ascii="Times New Roman" w:hAnsi="Times New Roman" w:cs="Times New Roman"/>
          <w:color w:val="000000"/>
          <w:u w:val="single"/>
        </w:rPr>
      </w:pPr>
      <w:r w:rsidRPr="0038580C">
        <w:rPr>
          <w:rFonts w:ascii="Times New Roman" w:hAnsi="Times New Roman" w:cs="Times New Roman"/>
          <w:color w:val="000000"/>
          <w:u w:val="single"/>
        </w:rPr>
        <w:t>61085</w:t>
      </w:r>
      <w:r w:rsidRPr="0038580C">
        <w:rPr>
          <w:rFonts w:ascii="Times New Roman" w:hAnsi="Times New Roman" w:cs="Times New Roman"/>
          <w:color w:val="000000"/>
          <w:u w:val="single"/>
          <w:lang w:val="uk-UA"/>
        </w:rPr>
        <w:t xml:space="preserve">, </w:t>
      </w:r>
      <w:proofErr w:type="spellStart"/>
      <w:r w:rsidRPr="0038580C">
        <w:rPr>
          <w:rFonts w:ascii="Times New Roman" w:hAnsi="Times New Roman" w:cs="Times New Roman"/>
          <w:color w:val="000000"/>
          <w:u w:val="single"/>
        </w:rPr>
        <w:t>Україна</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Харківська</w:t>
      </w:r>
      <w:proofErr w:type="spellEnd"/>
      <w:r w:rsidRPr="0038580C">
        <w:rPr>
          <w:rFonts w:ascii="Times New Roman" w:hAnsi="Times New Roman" w:cs="Times New Roman"/>
          <w:color w:val="000000"/>
          <w:u w:val="single"/>
        </w:rPr>
        <w:t xml:space="preserve"> область, м. </w:t>
      </w:r>
      <w:proofErr w:type="spellStart"/>
      <w:r w:rsidRPr="0038580C">
        <w:rPr>
          <w:rFonts w:ascii="Times New Roman" w:hAnsi="Times New Roman" w:cs="Times New Roman"/>
          <w:color w:val="000000"/>
          <w:u w:val="single"/>
        </w:rPr>
        <w:t>Харків</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вулиця</w:t>
      </w:r>
      <w:proofErr w:type="spellEnd"/>
      <w:r w:rsidRPr="0038580C">
        <w:rPr>
          <w:rFonts w:ascii="Times New Roman" w:hAnsi="Times New Roman" w:cs="Times New Roman"/>
          <w:color w:val="000000"/>
          <w:u w:val="single"/>
        </w:rPr>
        <w:t xml:space="preserve"> </w:t>
      </w:r>
      <w:proofErr w:type="spellStart"/>
      <w:r w:rsidRPr="0038580C">
        <w:rPr>
          <w:rFonts w:ascii="Times New Roman" w:hAnsi="Times New Roman" w:cs="Times New Roman"/>
          <w:color w:val="000000"/>
          <w:u w:val="single"/>
        </w:rPr>
        <w:t>Астрономічна</w:t>
      </w:r>
      <w:proofErr w:type="spellEnd"/>
      <w:r w:rsidRPr="0038580C">
        <w:rPr>
          <w:rFonts w:ascii="Times New Roman" w:hAnsi="Times New Roman" w:cs="Times New Roman"/>
          <w:color w:val="000000"/>
          <w:u w:val="single"/>
        </w:rPr>
        <w:t>, 33</w:t>
      </w:r>
    </w:p>
    <w:p w:rsidR="00486DD4" w:rsidRPr="0038580C" w:rsidRDefault="00486DD4" w:rsidP="00486DD4">
      <w:pPr>
        <w:spacing w:after="0" w:line="240" w:lineRule="auto"/>
        <w:jc w:val="both"/>
        <w:rPr>
          <w:rFonts w:ascii="Times New Roman" w:hAnsi="Times New Roman"/>
          <w:u w:val="single"/>
          <w:lang w:val="uk-UA" w:eastAsia="uk-UA"/>
        </w:rPr>
      </w:pPr>
      <w:proofErr w:type="spellStart"/>
      <w:r w:rsidRPr="0038580C">
        <w:rPr>
          <w:rFonts w:ascii="Times New Roman" w:hAnsi="Times New Roman"/>
          <w:u w:val="single"/>
          <w:lang w:eastAsia="uk-UA"/>
        </w:rPr>
        <w:t>ідентифікаційний</w:t>
      </w:r>
      <w:proofErr w:type="spellEnd"/>
      <w:r w:rsidRPr="0038580C">
        <w:rPr>
          <w:rFonts w:ascii="Times New Roman" w:hAnsi="Times New Roman"/>
          <w:u w:val="single"/>
          <w:lang w:eastAsia="uk-UA"/>
        </w:rPr>
        <w:t xml:space="preserve"> код: 22617729;</w:t>
      </w:r>
    </w:p>
    <w:p w:rsidR="00486DD4" w:rsidRPr="0038580C" w:rsidRDefault="00486DD4" w:rsidP="00486DD4">
      <w:pPr>
        <w:spacing w:after="0" w:line="240" w:lineRule="auto"/>
        <w:jc w:val="both"/>
        <w:rPr>
          <w:rFonts w:ascii="Times New Roman" w:hAnsi="Times New Roman"/>
          <w:u w:val="single"/>
          <w:lang w:eastAsia="uk-UA"/>
        </w:rPr>
      </w:pPr>
      <w:r w:rsidRPr="0038580C">
        <w:rPr>
          <w:rFonts w:ascii="Times New Roman" w:hAnsi="Times New Roman"/>
          <w:u w:val="single"/>
        </w:rPr>
        <w:t xml:space="preserve"> </w:t>
      </w:r>
      <w:proofErr w:type="spellStart"/>
      <w:r w:rsidRPr="0038580C">
        <w:rPr>
          <w:rFonts w:ascii="Times New Roman" w:hAnsi="Times New Roman"/>
          <w:u w:val="single"/>
        </w:rPr>
        <w:t>юридична</w:t>
      </w:r>
      <w:proofErr w:type="spellEnd"/>
      <w:r w:rsidRPr="0038580C">
        <w:rPr>
          <w:rFonts w:ascii="Times New Roman" w:hAnsi="Times New Roman"/>
          <w:u w:val="single"/>
        </w:rPr>
        <w:t xml:space="preserve">  особа, яка  </w:t>
      </w:r>
      <w:proofErr w:type="spellStart"/>
      <w:r w:rsidRPr="0038580C">
        <w:rPr>
          <w:rFonts w:ascii="Times New Roman" w:hAnsi="Times New Roman"/>
          <w:u w:val="single"/>
        </w:rPr>
        <w:t>забезпечує</w:t>
      </w:r>
      <w:proofErr w:type="spellEnd"/>
      <w:r w:rsidRPr="0038580C">
        <w:rPr>
          <w:rFonts w:ascii="Times New Roman" w:hAnsi="Times New Roman"/>
          <w:u w:val="single"/>
        </w:rPr>
        <w:t xml:space="preserve">  потреби  </w:t>
      </w:r>
      <w:proofErr w:type="spellStart"/>
      <w:r w:rsidRPr="0038580C">
        <w:rPr>
          <w:rFonts w:ascii="Times New Roman" w:hAnsi="Times New Roman"/>
          <w:u w:val="single"/>
        </w:rPr>
        <w:t>держави</w:t>
      </w:r>
      <w:proofErr w:type="spellEnd"/>
      <w:r w:rsidRPr="0038580C">
        <w:rPr>
          <w:rFonts w:ascii="Times New Roman" w:hAnsi="Times New Roman"/>
          <w:u w:val="single"/>
        </w:rPr>
        <w:t xml:space="preserve">  </w:t>
      </w:r>
      <w:proofErr w:type="spellStart"/>
      <w:r w:rsidRPr="0038580C">
        <w:rPr>
          <w:rFonts w:ascii="Times New Roman" w:hAnsi="Times New Roman"/>
          <w:u w:val="single"/>
        </w:rPr>
        <w:t>або</w:t>
      </w:r>
      <w:proofErr w:type="spellEnd"/>
      <w:r w:rsidRPr="0038580C">
        <w:rPr>
          <w:rFonts w:ascii="Times New Roman" w:hAnsi="Times New Roman"/>
          <w:u w:val="single"/>
        </w:rPr>
        <w:t xml:space="preserve">  </w:t>
      </w:r>
      <w:proofErr w:type="spellStart"/>
      <w:r w:rsidRPr="0038580C">
        <w:rPr>
          <w:rFonts w:ascii="Times New Roman" w:hAnsi="Times New Roman"/>
          <w:u w:val="single"/>
        </w:rPr>
        <w:t>територіальної</w:t>
      </w:r>
      <w:proofErr w:type="spellEnd"/>
      <w:r w:rsidRPr="0038580C">
        <w:rPr>
          <w:rFonts w:ascii="Times New Roman" w:hAnsi="Times New Roman"/>
          <w:u w:val="single"/>
        </w:rPr>
        <w:t xml:space="preserve">  </w:t>
      </w:r>
      <w:proofErr w:type="spellStart"/>
      <w:r w:rsidRPr="0038580C">
        <w:rPr>
          <w:rFonts w:ascii="Times New Roman" w:hAnsi="Times New Roman"/>
          <w:u w:val="single"/>
        </w:rPr>
        <w:t>громади</w:t>
      </w:r>
      <w:proofErr w:type="spellEnd"/>
    </w:p>
    <w:p w:rsidR="00486DD4" w:rsidRDefault="00486DD4" w:rsidP="00486DD4">
      <w:pPr>
        <w:spacing w:after="0" w:line="240" w:lineRule="auto"/>
        <w:jc w:val="both"/>
        <w:rPr>
          <w:rFonts w:ascii="Times New Roman" w:eastAsia="Times New Roman" w:hAnsi="Times New Roman"/>
          <w:lang w:val="uk-UA" w:eastAsia="ar-SA"/>
        </w:rPr>
      </w:pPr>
      <w:proofErr w:type="spellStart"/>
      <w:r w:rsidRPr="0038580C">
        <w:rPr>
          <w:rFonts w:ascii="Times New Roman" w:hAnsi="Times New Roman"/>
          <w:b/>
          <w:bCs/>
          <w:color w:val="242424"/>
          <w:lang w:eastAsia="uk-UA"/>
        </w:rPr>
        <w:t>Назва</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w:t>
      </w:r>
      <w:proofErr w:type="gramStart"/>
      <w:r w:rsidRPr="0038580C">
        <w:rPr>
          <w:rFonts w:ascii="Times New Roman" w:hAnsi="Times New Roman"/>
          <w:b/>
          <w:bCs/>
          <w:color w:val="242424"/>
          <w:lang w:eastAsia="uk-UA"/>
        </w:rPr>
        <w:t>вл</w:t>
      </w:r>
      <w:proofErr w:type="gramEnd"/>
      <w:r w:rsidRPr="0038580C">
        <w:rPr>
          <w:rFonts w:ascii="Times New Roman" w:hAnsi="Times New Roman"/>
          <w:b/>
          <w:bCs/>
          <w:color w:val="242424"/>
          <w:lang w:eastAsia="uk-UA"/>
        </w:rPr>
        <w:t>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із</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зазначенням</w:t>
      </w:r>
      <w:proofErr w:type="spellEnd"/>
      <w:r w:rsidRPr="0038580C">
        <w:rPr>
          <w:rFonts w:ascii="Times New Roman" w:hAnsi="Times New Roman"/>
          <w:b/>
          <w:bCs/>
          <w:color w:val="242424"/>
          <w:lang w:eastAsia="uk-UA"/>
        </w:rPr>
        <w:t xml:space="preserve"> коду за </w:t>
      </w:r>
      <w:proofErr w:type="spellStart"/>
      <w:r w:rsidRPr="0038580C">
        <w:rPr>
          <w:rFonts w:ascii="Times New Roman" w:hAnsi="Times New Roman"/>
          <w:b/>
          <w:bCs/>
          <w:color w:val="242424"/>
          <w:lang w:eastAsia="uk-UA"/>
        </w:rPr>
        <w:t>Єдиним</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закупівельним</w:t>
      </w:r>
      <w:proofErr w:type="spellEnd"/>
      <w:r w:rsidRPr="0038580C">
        <w:rPr>
          <w:rFonts w:ascii="Times New Roman" w:hAnsi="Times New Roman"/>
          <w:b/>
          <w:bCs/>
          <w:color w:val="242424"/>
          <w:lang w:eastAsia="uk-UA"/>
        </w:rPr>
        <w:t xml:space="preserve"> словником (у </w:t>
      </w:r>
      <w:proofErr w:type="spellStart"/>
      <w:r w:rsidRPr="0038580C">
        <w:rPr>
          <w:rFonts w:ascii="Times New Roman" w:hAnsi="Times New Roman"/>
          <w:b/>
          <w:bCs/>
          <w:color w:val="242424"/>
          <w:lang w:eastAsia="uk-UA"/>
        </w:rPr>
        <w:t>разі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поділу</w:t>
      </w:r>
      <w:proofErr w:type="spellEnd"/>
      <w:r w:rsidRPr="0038580C">
        <w:rPr>
          <w:rFonts w:ascii="Times New Roman" w:hAnsi="Times New Roman"/>
          <w:b/>
          <w:bCs/>
          <w:color w:val="242424"/>
          <w:lang w:eastAsia="uk-UA"/>
        </w:rPr>
        <w:t xml:space="preserve"> на </w:t>
      </w:r>
      <w:proofErr w:type="spellStart"/>
      <w:r w:rsidRPr="0038580C">
        <w:rPr>
          <w:rFonts w:ascii="Times New Roman" w:hAnsi="Times New Roman"/>
          <w:b/>
          <w:bCs/>
          <w:color w:val="242424"/>
          <w:lang w:eastAsia="uk-UA"/>
        </w:rPr>
        <w:t>лоти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такі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відомості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повинні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зазначатися</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стосовно</w:t>
      </w:r>
      <w:proofErr w:type="spellEnd"/>
      <w:r w:rsidRPr="0038580C">
        <w:rPr>
          <w:rFonts w:ascii="Times New Roman" w:hAnsi="Times New Roman"/>
          <w:b/>
          <w:bCs/>
          <w:color w:val="242424"/>
          <w:lang w:eastAsia="uk-UA"/>
        </w:rPr>
        <w:t xml:space="preserve"> кожного лота) та </w:t>
      </w:r>
      <w:proofErr w:type="spellStart"/>
      <w:r w:rsidRPr="0038580C">
        <w:rPr>
          <w:rFonts w:ascii="Times New Roman" w:hAnsi="Times New Roman"/>
          <w:b/>
          <w:bCs/>
          <w:color w:val="242424"/>
          <w:lang w:eastAsia="uk-UA"/>
        </w:rPr>
        <w:t>назви</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відповідних</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класифікаторів</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й </w:t>
      </w:r>
      <w:proofErr w:type="spellStart"/>
      <w:r w:rsidRPr="0038580C">
        <w:rPr>
          <w:rFonts w:ascii="Times New Roman" w:hAnsi="Times New Roman"/>
          <w:b/>
          <w:bCs/>
          <w:color w:val="242424"/>
          <w:lang w:eastAsia="uk-UA"/>
        </w:rPr>
        <w:t>частин</w:t>
      </w:r>
      <w:proofErr w:type="spellEnd"/>
      <w:r w:rsidRPr="0038580C">
        <w:rPr>
          <w:rFonts w:ascii="Times New Roman" w:hAnsi="Times New Roman"/>
          <w:b/>
          <w:bCs/>
          <w:color w:val="242424"/>
          <w:lang w:eastAsia="uk-UA"/>
        </w:rPr>
        <w:t xml:space="preserve"> предмета </w:t>
      </w:r>
      <w:proofErr w:type="spellStart"/>
      <w:r w:rsidRPr="0038580C">
        <w:rPr>
          <w:rFonts w:ascii="Times New Roman" w:hAnsi="Times New Roman"/>
          <w:b/>
          <w:bCs/>
          <w:color w:val="242424"/>
          <w:lang w:eastAsia="uk-UA"/>
        </w:rPr>
        <w:t>закупівлі</w:t>
      </w:r>
      <w:proofErr w:type="spellEnd"/>
      <w:r w:rsidRPr="0038580C">
        <w:rPr>
          <w:rFonts w:ascii="Times New Roman" w:hAnsi="Times New Roman"/>
          <w:b/>
          <w:bCs/>
          <w:color w:val="242424"/>
          <w:lang w:eastAsia="uk-UA"/>
        </w:rPr>
        <w:t xml:space="preserve"> (</w:t>
      </w:r>
      <w:proofErr w:type="spellStart"/>
      <w:r w:rsidRPr="0038580C">
        <w:rPr>
          <w:rFonts w:ascii="Times New Roman" w:hAnsi="Times New Roman"/>
          <w:b/>
          <w:bCs/>
          <w:color w:val="242424"/>
          <w:lang w:eastAsia="uk-UA"/>
        </w:rPr>
        <w:t>лотів</w:t>
      </w:r>
      <w:proofErr w:type="spellEnd"/>
      <w:r w:rsidRPr="0038580C">
        <w:rPr>
          <w:rFonts w:ascii="Times New Roman" w:hAnsi="Times New Roman"/>
          <w:b/>
          <w:bCs/>
          <w:color w:val="242424"/>
          <w:lang w:eastAsia="uk-UA"/>
        </w:rPr>
        <w:t xml:space="preserve">) (за </w:t>
      </w:r>
      <w:proofErr w:type="spellStart"/>
      <w:r w:rsidRPr="0038580C">
        <w:rPr>
          <w:rFonts w:ascii="Times New Roman" w:hAnsi="Times New Roman"/>
          <w:b/>
          <w:bCs/>
          <w:color w:val="242424"/>
          <w:lang w:eastAsia="uk-UA"/>
        </w:rPr>
        <w:t>наявності</w:t>
      </w:r>
      <w:proofErr w:type="spellEnd"/>
      <w:r w:rsidRPr="0038580C">
        <w:rPr>
          <w:rFonts w:ascii="Times New Roman" w:hAnsi="Times New Roman"/>
          <w:b/>
          <w:bCs/>
          <w:color w:val="242424"/>
          <w:lang w:eastAsia="uk-UA"/>
        </w:rPr>
        <w:t>):</w:t>
      </w:r>
      <w:r w:rsidRPr="0038580C">
        <w:rPr>
          <w:rFonts w:ascii="Times New Roman" w:hAnsi="Times New Roman"/>
          <w:color w:val="242424"/>
          <w:lang w:eastAsia="uk-UA"/>
        </w:rPr>
        <w:t> </w:t>
      </w:r>
      <w:r w:rsidRPr="00486DD4">
        <w:rPr>
          <w:rFonts w:ascii="Times New Roman" w:eastAsia="Times New Roman" w:hAnsi="Times New Roman"/>
          <w:lang w:val="uk-UA" w:eastAsia="ar-SA"/>
        </w:rPr>
        <w:t>Лабораторний посуд, за кодом ДК 021:2015:33790000-4 - Скляний посуд лабораторного, санітарно-гігієнічного чи фармацевтичного призначення</w:t>
      </w:r>
    </w:p>
    <w:p w:rsidR="00486DD4" w:rsidRPr="0038580C" w:rsidRDefault="00486DD4" w:rsidP="00486DD4">
      <w:pPr>
        <w:spacing w:after="0" w:line="240" w:lineRule="auto"/>
        <w:jc w:val="both"/>
        <w:rPr>
          <w:rFonts w:ascii="Times New Roman" w:hAnsi="Times New Roman" w:cs="Times New Roman"/>
          <w:b/>
          <w:shd w:val="clear" w:color="auto" w:fill="F0F5F2"/>
          <w:lang w:val="uk-UA"/>
        </w:rPr>
      </w:pPr>
      <w:r w:rsidRPr="0038580C">
        <w:rPr>
          <w:rFonts w:ascii="Times New Roman" w:hAnsi="Times New Roman"/>
          <w:b/>
          <w:bCs/>
          <w:color w:val="242424"/>
          <w:lang w:val="uk-UA" w:eastAsia="uk-UA"/>
        </w:rPr>
        <w:t>Вид та ідентифікатор процедури закупівлі:</w:t>
      </w:r>
      <w:r w:rsidRPr="0038580C">
        <w:rPr>
          <w:rFonts w:ascii="Times New Roman" w:hAnsi="Times New Roman"/>
          <w:color w:val="242424"/>
          <w:lang w:eastAsia="uk-UA"/>
        </w:rPr>
        <w:t> </w:t>
      </w:r>
      <w:r w:rsidRPr="00486DD4">
        <w:rPr>
          <w:rFonts w:ascii="Times New Roman" w:hAnsi="Times New Roman" w:cs="Times New Roman"/>
          <w:b/>
          <w:shd w:val="clear" w:color="auto" w:fill="F0F5F2"/>
        </w:rPr>
        <w:t>UA-2025-04-30-006112-a</w:t>
      </w:r>
    </w:p>
    <w:p w:rsidR="00486DD4" w:rsidRPr="0038580C" w:rsidRDefault="00486DD4" w:rsidP="00486DD4">
      <w:pPr>
        <w:spacing w:after="0" w:line="240" w:lineRule="auto"/>
        <w:jc w:val="both"/>
        <w:rPr>
          <w:rFonts w:ascii="Times New Roman" w:hAnsi="Times New Roman"/>
          <w:b/>
          <w:bCs/>
          <w:shd w:val="clear" w:color="auto" w:fill="FFFFFF"/>
          <w:lang w:val="uk-UA"/>
        </w:rPr>
      </w:pPr>
    </w:p>
    <w:p w:rsidR="00486DD4" w:rsidRPr="0038580C" w:rsidRDefault="00486DD4" w:rsidP="00486DD4">
      <w:pPr>
        <w:spacing w:after="0" w:line="240" w:lineRule="auto"/>
        <w:jc w:val="both"/>
        <w:rPr>
          <w:rFonts w:ascii="Times New Roman" w:hAnsi="Times New Roman"/>
          <w:u w:val="single"/>
          <w:shd w:val="clear" w:color="auto" w:fill="FFFFFF"/>
        </w:rPr>
      </w:pPr>
      <w:r w:rsidRPr="0038580C">
        <w:rPr>
          <w:rFonts w:ascii="Times New Roman" w:hAnsi="Times New Roman"/>
          <w:b/>
          <w:bCs/>
          <w:shd w:val="clear" w:color="auto" w:fill="FFFFFF"/>
        </w:rPr>
        <w:t xml:space="preserve">Вид </w:t>
      </w:r>
      <w:proofErr w:type="spellStart"/>
      <w:r w:rsidRPr="0038580C">
        <w:rPr>
          <w:rFonts w:ascii="Times New Roman" w:hAnsi="Times New Roman"/>
          <w:b/>
          <w:bCs/>
          <w:shd w:val="clear" w:color="auto" w:fill="FFFFFF"/>
        </w:rPr>
        <w:t>закупі</w:t>
      </w:r>
      <w:proofErr w:type="gramStart"/>
      <w:r w:rsidRPr="0038580C">
        <w:rPr>
          <w:rFonts w:ascii="Times New Roman" w:hAnsi="Times New Roman"/>
          <w:b/>
          <w:bCs/>
          <w:shd w:val="clear" w:color="auto" w:fill="FFFFFF"/>
        </w:rPr>
        <w:t>вл</w:t>
      </w:r>
      <w:proofErr w:type="gramEnd"/>
      <w:r w:rsidRPr="0038580C">
        <w:rPr>
          <w:rFonts w:ascii="Times New Roman" w:hAnsi="Times New Roman"/>
          <w:b/>
          <w:bCs/>
          <w:shd w:val="clear" w:color="auto" w:fill="FFFFFF"/>
        </w:rPr>
        <w:t>і</w:t>
      </w:r>
      <w:proofErr w:type="spellEnd"/>
      <w:r w:rsidRPr="0038580C">
        <w:rPr>
          <w:rFonts w:ascii="Times New Roman" w:hAnsi="Times New Roman"/>
          <w:b/>
          <w:bCs/>
          <w:shd w:val="clear" w:color="auto" w:fill="FFFFFF"/>
        </w:rPr>
        <w:t xml:space="preserve">:  </w:t>
      </w:r>
      <w:r w:rsidRPr="0038580C">
        <w:rPr>
          <w:rFonts w:ascii="Times New Roman" w:hAnsi="Times New Roman"/>
          <w:u w:val="single"/>
          <w:shd w:val="clear" w:color="auto" w:fill="FFFFFF"/>
        </w:rPr>
        <w:t xml:space="preserve">процедура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Замовники</w:t>
      </w:r>
      <w:proofErr w:type="spellEnd"/>
      <w:r w:rsidRPr="0038580C">
        <w:rPr>
          <w:rFonts w:ascii="Times New Roman" w:hAnsi="Times New Roman"/>
          <w:u w:val="single"/>
          <w:shd w:val="clear" w:color="auto" w:fill="FFFFFF"/>
        </w:rPr>
        <w:t xml:space="preserve">, у тому </w:t>
      </w:r>
      <w:proofErr w:type="spellStart"/>
      <w:r w:rsidRPr="0038580C">
        <w:rPr>
          <w:rFonts w:ascii="Times New Roman" w:hAnsi="Times New Roman"/>
          <w:u w:val="single"/>
          <w:shd w:val="clear" w:color="auto" w:fill="FFFFFF"/>
        </w:rPr>
        <w:t>числі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централізовані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закупівельні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організації</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здійснюють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товарів</w:t>
      </w:r>
      <w:proofErr w:type="spellEnd"/>
      <w:r w:rsidRPr="0038580C">
        <w:rPr>
          <w:rFonts w:ascii="Times New Roman" w:hAnsi="Times New Roman"/>
          <w:u w:val="single"/>
          <w:shd w:val="clear" w:color="auto" w:fill="FFFFFF"/>
        </w:rPr>
        <w:t xml:space="preserve"> і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крім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предмет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визначається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пункту 3 </w:t>
      </w:r>
      <w:proofErr w:type="spellStart"/>
      <w:r w:rsidRPr="0038580C">
        <w:rPr>
          <w:rFonts w:ascii="Times New Roman" w:hAnsi="Times New Roman"/>
          <w:u w:val="single"/>
          <w:shd w:val="clear" w:color="auto" w:fill="FFFFFF"/>
        </w:rPr>
        <w:t>розділу</w:t>
      </w:r>
      <w:proofErr w:type="spellEnd"/>
      <w:r w:rsidRPr="0038580C">
        <w:rPr>
          <w:rFonts w:ascii="Times New Roman" w:hAnsi="Times New Roman"/>
          <w:u w:val="single"/>
          <w:shd w:val="clear" w:color="auto" w:fill="FFFFFF"/>
        </w:rPr>
        <w:t xml:space="preserve"> II Порядку </w:t>
      </w:r>
      <w:proofErr w:type="spellStart"/>
      <w:r w:rsidRPr="0038580C">
        <w:rPr>
          <w:rFonts w:ascii="Times New Roman" w:hAnsi="Times New Roman"/>
          <w:u w:val="single"/>
          <w:shd w:val="clear" w:color="auto" w:fill="FFFFFF"/>
        </w:rPr>
        <w:t>визначення</w:t>
      </w:r>
      <w:proofErr w:type="spellEnd"/>
      <w:r w:rsidRPr="0038580C">
        <w:rPr>
          <w:rFonts w:ascii="Times New Roman" w:hAnsi="Times New Roman"/>
          <w:u w:val="single"/>
          <w:shd w:val="clear" w:color="auto" w:fill="FFFFFF"/>
        </w:rPr>
        <w:t xml:space="preserve"> предмета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затвердженого</w:t>
      </w:r>
      <w:proofErr w:type="spellEnd"/>
      <w:r w:rsidRPr="0038580C">
        <w:rPr>
          <w:rFonts w:ascii="Times New Roman" w:hAnsi="Times New Roman"/>
          <w:u w:val="single"/>
          <w:shd w:val="clear" w:color="auto" w:fill="FFFFFF"/>
        </w:rPr>
        <w:t xml:space="preserve"> наказом </w:t>
      </w:r>
      <w:proofErr w:type="spellStart"/>
      <w:r w:rsidRPr="0038580C">
        <w:rPr>
          <w:rFonts w:ascii="Times New Roman" w:hAnsi="Times New Roman"/>
          <w:u w:val="single"/>
          <w:shd w:val="clear" w:color="auto" w:fill="FFFFFF"/>
        </w:rPr>
        <w:t>Мінекономіки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15 </w:t>
      </w:r>
      <w:proofErr w:type="spellStart"/>
      <w:r w:rsidRPr="0038580C">
        <w:rPr>
          <w:rFonts w:ascii="Times New Roman" w:hAnsi="Times New Roman"/>
          <w:u w:val="single"/>
          <w:shd w:val="clear" w:color="auto" w:fill="FFFFFF"/>
        </w:rPr>
        <w:t>квітня</w:t>
      </w:r>
      <w:proofErr w:type="spellEnd"/>
      <w:r w:rsidRPr="0038580C">
        <w:rPr>
          <w:rFonts w:ascii="Times New Roman" w:hAnsi="Times New Roman"/>
          <w:u w:val="single"/>
          <w:shd w:val="clear" w:color="auto" w:fill="FFFFFF"/>
        </w:rPr>
        <w:t xml:space="preserve"> 2020 р. № 708 (</w:t>
      </w:r>
      <w:proofErr w:type="spellStart"/>
      <w:r w:rsidRPr="0038580C">
        <w:rPr>
          <w:rFonts w:ascii="Times New Roman" w:hAnsi="Times New Roman"/>
          <w:u w:val="single"/>
          <w:shd w:val="clear" w:color="auto" w:fill="FFFFFF"/>
        </w:rPr>
        <w:t>далі</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послуги</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послуг</w:t>
      </w:r>
      <w:proofErr w:type="spellEnd"/>
      <w:r w:rsidRPr="0038580C">
        <w:rPr>
          <w:rFonts w:ascii="Times New Roman" w:hAnsi="Times New Roman"/>
          <w:u w:val="single"/>
          <w:shd w:val="clear" w:color="auto" w:fill="FFFFFF"/>
        </w:rPr>
        <w:t xml:space="preserve"> з поточного ремонту,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200 тис.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робіт</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вартість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яких</w:t>
      </w:r>
      <w:proofErr w:type="spellEnd"/>
      <w:r w:rsidRPr="0038580C">
        <w:rPr>
          <w:rFonts w:ascii="Times New Roman" w:hAnsi="Times New Roman"/>
          <w:u w:val="single"/>
          <w:shd w:val="clear" w:color="auto" w:fill="FFFFFF"/>
        </w:rPr>
        <w:t xml:space="preserve"> становить </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перевищує</w:t>
      </w:r>
      <w:proofErr w:type="spellEnd"/>
      <w:r w:rsidRPr="0038580C">
        <w:rPr>
          <w:rFonts w:ascii="Times New Roman" w:hAnsi="Times New Roman"/>
          <w:u w:val="single"/>
          <w:shd w:val="clear" w:color="auto" w:fill="FFFFFF"/>
        </w:rPr>
        <w:t xml:space="preserve"> 1,5 </w:t>
      </w:r>
      <w:proofErr w:type="gramStart"/>
      <w:r w:rsidRPr="0038580C">
        <w:rPr>
          <w:rFonts w:ascii="Times New Roman" w:hAnsi="Times New Roman"/>
          <w:u w:val="single"/>
          <w:shd w:val="clear" w:color="auto" w:fill="FFFFFF"/>
        </w:rPr>
        <w:t>млн</w:t>
      </w:r>
      <w:proofErr w:type="gram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гривень</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застосування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відкритих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торгів</w:t>
      </w:r>
      <w:proofErr w:type="spellEnd"/>
      <w:r w:rsidRPr="0038580C">
        <w:rPr>
          <w:rFonts w:ascii="Times New Roman" w:hAnsi="Times New Roman"/>
          <w:u w:val="single"/>
          <w:shd w:val="clear" w:color="auto" w:fill="FFFFFF"/>
        </w:rPr>
        <w:t xml:space="preserve"> у порядку, </w:t>
      </w:r>
      <w:proofErr w:type="spellStart"/>
      <w:r w:rsidRPr="0038580C">
        <w:rPr>
          <w:rFonts w:ascii="Times New Roman" w:hAnsi="Times New Roman"/>
          <w:u w:val="single"/>
          <w:shd w:val="clear" w:color="auto" w:fill="FFFFFF"/>
        </w:rPr>
        <w:t>визначеному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цими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та/</w:t>
      </w:r>
      <w:proofErr w:type="spellStart"/>
      <w:r w:rsidRPr="0038580C">
        <w:rPr>
          <w:rFonts w:ascii="Times New Roman" w:hAnsi="Times New Roman"/>
          <w:u w:val="single"/>
          <w:shd w:val="clear" w:color="auto" w:fill="FFFFFF"/>
        </w:rPr>
        <w:t>або</w:t>
      </w:r>
      <w:proofErr w:type="spellEnd"/>
      <w:r w:rsidRPr="0038580C">
        <w:rPr>
          <w:rFonts w:ascii="Times New Roman" w:hAnsi="Times New Roman"/>
          <w:u w:val="single"/>
          <w:shd w:val="clear" w:color="auto" w:fill="FFFFFF"/>
        </w:rPr>
        <w:t xml:space="preserve"> шляхом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для </w:t>
      </w:r>
      <w:proofErr w:type="spellStart"/>
      <w:r w:rsidRPr="0038580C">
        <w:rPr>
          <w:rFonts w:ascii="Times New Roman" w:hAnsi="Times New Roman"/>
          <w:u w:val="single"/>
          <w:shd w:val="clear" w:color="auto" w:fill="FFFFFF"/>
        </w:rPr>
        <w:t>закупівлі</w:t>
      </w:r>
      <w:proofErr w:type="spellEnd"/>
      <w:r w:rsidRPr="0038580C">
        <w:rPr>
          <w:rFonts w:ascii="Times New Roman" w:hAnsi="Times New Roman"/>
          <w:u w:val="single"/>
          <w:shd w:val="clear" w:color="auto" w:fill="FFFFFF"/>
        </w:rPr>
        <w:t xml:space="preserve"> товару </w:t>
      </w:r>
      <w:proofErr w:type="spellStart"/>
      <w:r w:rsidRPr="0038580C">
        <w:rPr>
          <w:rFonts w:ascii="Times New Roman" w:hAnsi="Times New Roman"/>
          <w:u w:val="single"/>
          <w:shd w:val="clear" w:color="auto" w:fill="FFFFFF"/>
        </w:rPr>
        <w:t>відповідно</w:t>
      </w:r>
      <w:proofErr w:type="spellEnd"/>
      <w:r w:rsidRPr="0038580C">
        <w:rPr>
          <w:rFonts w:ascii="Times New Roman" w:hAnsi="Times New Roman"/>
          <w:u w:val="single"/>
          <w:shd w:val="clear" w:color="auto" w:fill="FFFFFF"/>
        </w:rPr>
        <w:t xml:space="preserve"> до порядку, </w:t>
      </w:r>
      <w:proofErr w:type="spellStart"/>
      <w:r w:rsidRPr="0038580C">
        <w:rPr>
          <w:rFonts w:ascii="Times New Roman" w:hAnsi="Times New Roman"/>
          <w:u w:val="single"/>
          <w:shd w:val="clear" w:color="auto" w:fill="FFFFFF"/>
        </w:rPr>
        <w:t>встановленого</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постановою</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Кабінету</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Міні</w:t>
      </w:r>
      <w:proofErr w:type="gramStart"/>
      <w:r w:rsidRPr="0038580C">
        <w:rPr>
          <w:rFonts w:ascii="Times New Roman" w:hAnsi="Times New Roman"/>
          <w:u w:val="single"/>
          <w:shd w:val="clear" w:color="auto" w:fill="FFFFFF"/>
        </w:rPr>
        <w:t>стр</w:t>
      </w:r>
      <w:proofErr w:type="gramEnd"/>
      <w:r w:rsidRPr="0038580C">
        <w:rPr>
          <w:rFonts w:ascii="Times New Roman" w:hAnsi="Times New Roman"/>
          <w:u w:val="single"/>
          <w:shd w:val="clear" w:color="auto" w:fill="FFFFFF"/>
        </w:rPr>
        <w:t>ів</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України</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від</w:t>
      </w:r>
      <w:proofErr w:type="spellEnd"/>
      <w:r w:rsidRPr="0038580C">
        <w:rPr>
          <w:rFonts w:ascii="Times New Roman" w:hAnsi="Times New Roman"/>
          <w:u w:val="single"/>
          <w:shd w:val="clear" w:color="auto" w:fill="FFFFFF"/>
        </w:rPr>
        <w:t xml:space="preserve"> 14 </w:t>
      </w:r>
      <w:proofErr w:type="spellStart"/>
      <w:r w:rsidRPr="0038580C">
        <w:rPr>
          <w:rFonts w:ascii="Times New Roman" w:hAnsi="Times New Roman"/>
          <w:u w:val="single"/>
          <w:shd w:val="clear" w:color="auto" w:fill="FFFFFF"/>
        </w:rPr>
        <w:t>вересня</w:t>
      </w:r>
      <w:proofErr w:type="spellEnd"/>
      <w:r w:rsidRPr="0038580C">
        <w:rPr>
          <w:rFonts w:ascii="Times New Roman" w:hAnsi="Times New Roman"/>
          <w:u w:val="single"/>
          <w:shd w:val="clear" w:color="auto" w:fill="FFFFFF"/>
        </w:rPr>
        <w:t xml:space="preserve"> 2020 р. № 822 “Про </w:t>
      </w:r>
      <w:proofErr w:type="spellStart"/>
      <w:r w:rsidRPr="0038580C">
        <w:rPr>
          <w:rFonts w:ascii="Times New Roman" w:hAnsi="Times New Roman"/>
          <w:u w:val="single"/>
          <w:shd w:val="clear" w:color="auto" w:fill="FFFFFF"/>
        </w:rPr>
        <w:t>затвердження</w:t>
      </w:r>
      <w:proofErr w:type="spellEnd"/>
      <w:r w:rsidRPr="0038580C">
        <w:rPr>
          <w:rFonts w:ascii="Times New Roman" w:hAnsi="Times New Roman"/>
          <w:u w:val="single"/>
          <w:shd w:val="clear" w:color="auto" w:fill="FFFFFF"/>
        </w:rPr>
        <w:t xml:space="preserve"> Порядку </w:t>
      </w:r>
      <w:proofErr w:type="spellStart"/>
      <w:r w:rsidRPr="0038580C">
        <w:rPr>
          <w:rFonts w:ascii="Times New Roman" w:hAnsi="Times New Roman"/>
          <w:u w:val="single"/>
          <w:shd w:val="clear" w:color="auto" w:fill="FFFFFF"/>
        </w:rPr>
        <w:t>формування</w:t>
      </w:r>
      <w:proofErr w:type="spellEnd"/>
      <w:r w:rsidRPr="0038580C">
        <w:rPr>
          <w:rFonts w:ascii="Times New Roman" w:hAnsi="Times New Roman"/>
          <w:u w:val="single"/>
          <w:shd w:val="clear" w:color="auto" w:fill="FFFFFF"/>
        </w:rPr>
        <w:t xml:space="preserve"> та </w:t>
      </w:r>
      <w:proofErr w:type="spellStart"/>
      <w:r w:rsidRPr="0038580C">
        <w:rPr>
          <w:rFonts w:ascii="Times New Roman" w:hAnsi="Times New Roman"/>
          <w:u w:val="single"/>
          <w:shd w:val="clear" w:color="auto" w:fill="FFFFFF"/>
        </w:rPr>
        <w:t>використання</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електронного</w:t>
      </w:r>
      <w:proofErr w:type="spellEnd"/>
      <w:r w:rsidRPr="0038580C">
        <w:rPr>
          <w:rFonts w:ascii="Times New Roman" w:hAnsi="Times New Roman"/>
          <w:u w:val="single"/>
          <w:shd w:val="clear" w:color="auto" w:fill="FFFFFF"/>
        </w:rPr>
        <w:t xml:space="preserve"> каталогу”, з </w:t>
      </w:r>
      <w:proofErr w:type="spellStart"/>
      <w:r w:rsidRPr="0038580C">
        <w:rPr>
          <w:rFonts w:ascii="Times New Roman" w:hAnsi="Times New Roman"/>
          <w:u w:val="single"/>
          <w:shd w:val="clear" w:color="auto" w:fill="FFFFFF"/>
        </w:rPr>
        <w:t>урахуванням</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положень</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визначених</w:t>
      </w:r>
      <w:proofErr w:type="spellEnd"/>
      <w:r w:rsidRPr="0038580C">
        <w:rPr>
          <w:rFonts w:ascii="Times New Roman" w:hAnsi="Times New Roman"/>
          <w:u w:val="single"/>
          <w:shd w:val="clear" w:color="auto" w:fill="FFFFFF"/>
        </w:rPr>
        <w:t xml:space="preserve"> </w:t>
      </w:r>
      <w:proofErr w:type="spellStart"/>
      <w:r w:rsidRPr="0038580C">
        <w:rPr>
          <w:rFonts w:ascii="Times New Roman" w:hAnsi="Times New Roman"/>
          <w:u w:val="single"/>
          <w:shd w:val="clear" w:color="auto" w:fill="FFFFFF"/>
        </w:rPr>
        <w:t>особливостями</w:t>
      </w:r>
      <w:proofErr w:type="spellEnd"/>
      <w:r w:rsidRPr="0038580C">
        <w:rPr>
          <w:rFonts w:ascii="Times New Roman" w:hAnsi="Times New Roman"/>
          <w:u w:val="single"/>
          <w:shd w:val="clear" w:color="auto" w:fill="FFFFFF"/>
        </w:rPr>
        <w:t xml:space="preserve">  - </w:t>
      </w:r>
      <w:proofErr w:type="spellStart"/>
      <w:r w:rsidRPr="0038580C">
        <w:rPr>
          <w:rFonts w:ascii="Times New Roman" w:hAnsi="Times New Roman"/>
          <w:u w:val="single"/>
          <w:shd w:val="clear" w:color="auto" w:fill="FFFFFF"/>
        </w:rPr>
        <w:t>відкриті</w:t>
      </w:r>
      <w:proofErr w:type="spellEnd"/>
      <w:r w:rsidRPr="0038580C">
        <w:rPr>
          <w:rFonts w:ascii="Times New Roman" w:hAnsi="Times New Roman"/>
          <w:u w:val="single"/>
          <w:shd w:val="clear" w:color="auto" w:fill="FFFFFF"/>
        </w:rPr>
        <w:t xml:space="preserve"> торги з </w:t>
      </w:r>
      <w:proofErr w:type="spellStart"/>
      <w:r w:rsidRPr="0038580C">
        <w:rPr>
          <w:rFonts w:ascii="Times New Roman" w:hAnsi="Times New Roman"/>
          <w:u w:val="single"/>
          <w:shd w:val="clear" w:color="auto" w:fill="FFFFFF"/>
        </w:rPr>
        <w:t>особливостями</w:t>
      </w:r>
      <w:proofErr w:type="spellEnd"/>
    </w:p>
    <w:p w:rsidR="00486DD4" w:rsidRDefault="00486DD4" w:rsidP="00486DD4">
      <w:pPr>
        <w:spacing w:before="240"/>
        <w:jc w:val="both"/>
        <w:rPr>
          <w:rFonts w:ascii="Times New Roman" w:eastAsia="Times New Roman" w:hAnsi="Times New Roman" w:cs="Times New Roman"/>
          <w:u w:val="single"/>
          <w:lang w:val="uk-UA"/>
        </w:rPr>
      </w:pPr>
      <w:proofErr w:type="spellStart"/>
      <w:r w:rsidRPr="0038580C">
        <w:rPr>
          <w:rFonts w:ascii="Times New Roman" w:hAnsi="Times New Roman"/>
          <w:bCs/>
          <w:lang w:eastAsia="uk-UA"/>
        </w:rPr>
        <w:t>Очікувана</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вартість</w:t>
      </w:r>
      <w:proofErr w:type="spellEnd"/>
      <w:r w:rsidRPr="0038580C">
        <w:rPr>
          <w:rFonts w:ascii="Times New Roman" w:hAnsi="Times New Roman"/>
          <w:bCs/>
          <w:lang w:eastAsia="uk-UA"/>
        </w:rPr>
        <w:t xml:space="preserve"> та </w:t>
      </w:r>
      <w:proofErr w:type="spellStart"/>
      <w:r w:rsidRPr="0038580C">
        <w:rPr>
          <w:rFonts w:ascii="Times New Roman" w:hAnsi="Times New Roman"/>
          <w:bCs/>
          <w:lang w:eastAsia="uk-UA"/>
        </w:rPr>
        <w:t>обґрунтування</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очікуваної</w:t>
      </w:r>
      <w:proofErr w:type="spellEnd"/>
      <w:r w:rsidRPr="0038580C">
        <w:rPr>
          <w:rFonts w:ascii="Times New Roman" w:hAnsi="Times New Roman"/>
          <w:bCs/>
          <w:lang w:eastAsia="uk-UA"/>
        </w:rPr>
        <w:t xml:space="preserve"> </w:t>
      </w:r>
      <w:proofErr w:type="spellStart"/>
      <w:r w:rsidRPr="0038580C">
        <w:rPr>
          <w:rFonts w:ascii="Times New Roman" w:hAnsi="Times New Roman"/>
          <w:bCs/>
          <w:lang w:eastAsia="uk-UA"/>
        </w:rPr>
        <w:t>вартості</w:t>
      </w:r>
      <w:proofErr w:type="spellEnd"/>
      <w:r w:rsidRPr="0038580C">
        <w:rPr>
          <w:rFonts w:ascii="Times New Roman" w:hAnsi="Times New Roman"/>
          <w:bCs/>
          <w:lang w:eastAsia="uk-UA"/>
        </w:rPr>
        <w:t xml:space="preserve"> предмета </w:t>
      </w:r>
      <w:proofErr w:type="spellStart"/>
      <w:r w:rsidRPr="0038580C">
        <w:rPr>
          <w:rFonts w:ascii="Times New Roman" w:hAnsi="Times New Roman"/>
          <w:bCs/>
          <w:lang w:eastAsia="uk-UA"/>
        </w:rPr>
        <w:t>закупі</w:t>
      </w:r>
      <w:proofErr w:type="gramStart"/>
      <w:r w:rsidRPr="0038580C">
        <w:rPr>
          <w:rFonts w:ascii="Times New Roman" w:hAnsi="Times New Roman"/>
          <w:bCs/>
          <w:lang w:eastAsia="uk-UA"/>
        </w:rPr>
        <w:t>вл</w:t>
      </w:r>
      <w:proofErr w:type="gramEnd"/>
      <w:r w:rsidRPr="0038580C">
        <w:rPr>
          <w:rFonts w:ascii="Times New Roman" w:hAnsi="Times New Roman"/>
          <w:bCs/>
          <w:lang w:eastAsia="uk-UA"/>
        </w:rPr>
        <w:t>і</w:t>
      </w:r>
      <w:proofErr w:type="spellEnd"/>
      <w:r w:rsidRPr="0038580C">
        <w:rPr>
          <w:rFonts w:ascii="Times New Roman" w:hAnsi="Times New Roman"/>
          <w:bCs/>
          <w:lang w:eastAsia="uk-UA"/>
        </w:rPr>
        <w:t>:</w:t>
      </w:r>
      <w:r w:rsidRPr="0038580C">
        <w:rPr>
          <w:rFonts w:ascii="Times New Roman" w:hAnsi="Times New Roman"/>
          <w:color w:val="242424"/>
          <w:lang w:eastAsia="uk-UA"/>
        </w:rPr>
        <w:t xml:space="preserve">  </w:t>
      </w:r>
      <w:r w:rsidRPr="00486DD4">
        <w:rPr>
          <w:rFonts w:ascii="Times New Roman" w:eastAsia="Times New Roman" w:hAnsi="Times New Roman" w:cs="Times New Roman"/>
          <w:u w:val="single"/>
        </w:rPr>
        <w:t>126 495,82</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грн. (</w:t>
      </w:r>
      <w:r w:rsidRPr="00486DD4">
        <w:rPr>
          <w:rFonts w:ascii="Times New Roman" w:eastAsia="Times New Roman" w:hAnsi="Times New Roman" w:cs="Times New Roman"/>
          <w:u w:val="single"/>
        </w:rPr>
        <w:t xml:space="preserve">сто </w:t>
      </w:r>
      <w:proofErr w:type="spellStart"/>
      <w:r w:rsidRPr="00486DD4">
        <w:rPr>
          <w:rFonts w:ascii="Times New Roman" w:eastAsia="Times New Roman" w:hAnsi="Times New Roman" w:cs="Times New Roman"/>
          <w:u w:val="single"/>
        </w:rPr>
        <w:t>двадцять</w:t>
      </w:r>
      <w:proofErr w:type="spellEnd"/>
      <w:r w:rsidRPr="00486DD4">
        <w:rPr>
          <w:rFonts w:ascii="Times New Roman" w:eastAsia="Times New Roman" w:hAnsi="Times New Roman" w:cs="Times New Roman"/>
          <w:u w:val="single"/>
        </w:rPr>
        <w:t xml:space="preserve"> </w:t>
      </w:r>
      <w:proofErr w:type="spellStart"/>
      <w:r w:rsidRPr="00486DD4">
        <w:rPr>
          <w:rFonts w:ascii="Times New Roman" w:eastAsia="Times New Roman" w:hAnsi="Times New Roman" w:cs="Times New Roman"/>
          <w:u w:val="single"/>
        </w:rPr>
        <w:t>шість</w:t>
      </w:r>
      <w:proofErr w:type="spellEnd"/>
      <w:r w:rsidRPr="00486DD4">
        <w:rPr>
          <w:rFonts w:ascii="Times New Roman" w:eastAsia="Times New Roman" w:hAnsi="Times New Roman" w:cs="Times New Roman"/>
          <w:u w:val="single"/>
        </w:rPr>
        <w:t xml:space="preserve"> </w:t>
      </w:r>
      <w:proofErr w:type="spellStart"/>
      <w:r w:rsidRPr="00486DD4">
        <w:rPr>
          <w:rFonts w:ascii="Times New Roman" w:eastAsia="Times New Roman" w:hAnsi="Times New Roman" w:cs="Times New Roman"/>
          <w:u w:val="single"/>
        </w:rPr>
        <w:t>тисяч</w:t>
      </w:r>
      <w:proofErr w:type="spellEnd"/>
      <w:r w:rsidRPr="00486DD4">
        <w:rPr>
          <w:rFonts w:ascii="Times New Roman" w:eastAsia="Times New Roman" w:hAnsi="Times New Roman" w:cs="Times New Roman"/>
          <w:u w:val="single"/>
        </w:rPr>
        <w:t xml:space="preserve"> </w:t>
      </w:r>
      <w:proofErr w:type="spellStart"/>
      <w:r w:rsidRPr="00486DD4">
        <w:rPr>
          <w:rFonts w:ascii="Times New Roman" w:eastAsia="Times New Roman" w:hAnsi="Times New Roman" w:cs="Times New Roman"/>
          <w:u w:val="single"/>
        </w:rPr>
        <w:t>чотириста</w:t>
      </w:r>
      <w:proofErr w:type="spellEnd"/>
      <w:r w:rsidRPr="00486DD4">
        <w:rPr>
          <w:rFonts w:ascii="Times New Roman" w:eastAsia="Times New Roman" w:hAnsi="Times New Roman" w:cs="Times New Roman"/>
          <w:u w:val="single"/>
        </w:rPr>
        <w:t xml:space="preserve"> </w:t>
      </w:r>
      <w:proofErr w:type="spellStart"/>
      <w:r w:rsidRPr="00486DD4">
        <w:rPr>
          <w:rFonts w:ascii="Times New Roman" w:eastAsia="Times New Roman" w:hAnsi="Times New Roman" w:cs="Times New Roman"/>
          <w:u w:val="single"/>
        </w:rPr>
        <w:t>дев'яносто</w:t>
      </w:r>
      <w:proofErr w:type="spellEnd"/>
      <w:r w:rsidRPr="00486DD4">
        <w:rPr>
          <w:rFonts w:ascii="Times New Roman" w:eastAsia="Times New Roman" w:hAnsi="Times New Roman" w:cs="Times New Roman"/>
          <w:u w:val="single"/>
        </w:rPr>
        <w:t xml:space="preserve"> </w:t>
      </w:r>
      <w:proofErr w:type="spellStart"/>
      <w:r w:rsidRPr="00486DD4">
        <w:rPr>
          <w:rFonts w:ascii="Times New Roman" w:eastAsia="Times New Roman" w:hAnsi="Times New Roman" w:cs="Times New Roman"/>
          <w:u w:val="single"/>
        </w:rPr>
        <w:t>п'ять</w:t>
      </w:r>
      <w:proofErr w:type="spellEnd"/>
      <w:r w:rsidRPr="00486DD4">
        <w:rPr>
          <w:rFonts w:ascii="Times New Roman" w:eastAsia="Times New Roman" w:hAnsi="Times New Roman" w:cs="Times New Roman"/>
          <w:u w:val="single"/>
        </w:rPr>
        <w:t xml:space="preserve"> </w:t>
      </w:r>
      <w:proofErr w:type="spellStart"/>
      <w:r w:rsidRPr="00486DD4">
        <w:rPr>
          <w:rFonts w:ascii="Times New Roman" w:eastAsia="Times New Roman" w:hAnsi="Times New Roman" w:cs="Times New Roman"/>
          <w:u w:val="single"/>
        </w:rPr>
        <w:t>гривень</w:t>
      </w:r>
      <w:proofErr w:type="spellEnd"/>
      <w:r w:rsidRPr="00486DD4">
        <w:rPr>
          <w:rFonts w:ascii="Times New Roman" w:eastAsia="Times New Roman" w:hAnsi="Times New Roman" w:cs="Times New Roman"/>
          <w:u w:val="single"/>
        </w:rPr>
        <w:t xml:space="preserve"> 82 </w:t>
      </w:r>
      <w:proofErr w:type="spellStart"/>
      <w:r w:rsidRPr="00486DD4">
        <w:rPr>
          <w:rFonts w:ascii="Times New Roman" w:eastAsia="Times New Roman" w:hAnsi="Times New Roman" w:cs="Times New Roman"/>
          <w:u w:val="single"/>
        </w:rPr>
        <w:t>копійки</w:t>
      </w:r>
      <w:proofErr w:type="spellEnd"/>
      <w:r>
        <w:rPr>
          <w:rFonts w:ascii="Times New Roman" w:eastAsia="Times New Roman" w:hAnsi="Times New Roman" w:cs="Times New Roman"/>
          <w:u w:val="single"/>
          <w:lang w:val="uk-UA"/>
        </w:rPr>
        <w:t>)</w:t>
      </w:r>
      <w:r w:rsidRPr="00486DD4">
        <w:rPr>
          <w:rFonts w:ascii="Times New Roman" w:eastAsia="Times New Roman" w:hAnsi="Times New Roman" w:cs="Times New Roman"/>
          <w:u w:val="single"/>
        </w:rPr>
        <w:t xml:space="preserve">, у </w:t>
      </w:r>
      <w:proofErr w:type="spellStart"/>
      <w:r w:rsidRPr="00486DD4">
        <w:rPr>
          <w:rFonts w:ascii="Times New Roman" w:eastAsia="Times New Roman" w:hAnsi="Times New Roman" w:cs="Times New Roman"/>
          <w:u w:val="single"/>
        </w:rPr>
        <w:t>т.ч</w:t>
      </w:r>
      <w:proofErr w:type="spellEnd"/>
      <w:r w:rsidRPr="00486DD4">
        <w:rPr>
          <w:rFonts w:ascii="Times New Roman" w:eastAsia="Times New Roman" w:hAnsi="Times New Roman" w:cs="Times New Roman"/>
          <w:u w:val="single"/>
        </w:rPr>
        <w:t>. ПДВ (20%) 21082.64 грн.</w:t>
      </w:r>
    </w:p>
    <w:p w:rsidR="00486DD4" w:rsidRPr="0038580C" w:rsidRDefault="00486DD4" w:rsidP="00486DD4">
      <w:pPr>
        <w:spacing w:before="240"/>
        <w:jc w:val="both"/>
        <w:rPr>
          <w:rFonts w:ascii="Times New Roman" w:hAnsi="Times New Roman"/>
          <w:b/>
          <w:lang w:val="uk-UA"/>
        </w:rPr>
      </w:pPr>
      <w:r w:rsidRPr="0038580C">
        <w:rPr>
          <w:rFonts w:ascii="Times New Roman" w:hAnsi="Times New Roman"/>
          <w:b/>
          <w:lang w:val="uk-UA"/>
        </w:rPr>
        <w:t>Очікувана вартість предмета  закупівлі:</w:t>
      </w:r>
    </w:p>
    <w:p w:rsidR="00486DD4" w:rsidRPr="0038580C" w:rsidRDefault="00486DD4" w:rsidP="00486DD4">
      <w:pPr>
        <w:spacing w:after="0" w:line="240" w:lineRule="auto"/>
        <w:jc w:val="both"/>
        <w:rPr>
          <w:rFonts w:ascii="Times New Roman" w:eastAsia="Times New Roman" w:hAnsi="Times New Roman" w:cs="Times New Roman"/>
          <w:color w:val="000000" w:themeColor="text1"/>
          <w:lang w:val="uk-UA"/>
        </w:rPr>
      </w:pPr>
      <w:r w:rsidRPr="0038580C">
        <w:rPr>
          <w:rFonts w:ascii="Times New Roman" w:eastAsia="Times New Roman" w:hAnsi="Times New Roman" w:cs="Times New Roman"/>
          <w:color w:val="000000" w:themeColor="text1"/>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sidRPr="0038580C">
        <w:rPr>
          <w:rFonts w:ascii="Times New Roman" w:hAnsi="Times New Roman"/>
          <w:color w:val="000000" w:themeColor="text1"/>
          <w:lang w:val="uk-UA"/>
        </w:rPr>
        <w:t xml:space="preserve">Методом проведення моніторингу цін на підставі комерційних пропозицій,отриманих від суб’єктів господарювання </w:t>
      </w:r>
      <w:r w:rsidRPr="0038580C">
        <w:rPr>
          <w:rFonts w:ascii="Times New Roman" w:hAnsi="Times New Roman" w:cs="Times New Roman"/>
          <w:color w:val="000000" w:themeColor="text1"/>
          <w:lang w:val="uk-UA"/>
        </w:rPr>
        <w:t>(</w:t>
      </w:r>
      <w:proofErr w:type="spellStart"/>
      <w:r w:rsidRPr="0038580C">
        <w:rPr>
          <w:rFonts w:ascii="Times New Roman" w:hAnsi="Times New Roman" w:cs="Times New Roman"/>
          <w:color w:val="000000" w:themeColor="text1"/>
          <w:shd w:val="clear" w:color="auto" w:fill="FFFFFF"/>
        </w:rPr>
        <w:t>виробникам</w:t>
      </w:r>
      <w:proofErr w:type="spellEnd"/>
      <w:r w:rsidRPr="0038580C">
        <w:rPr>
          <w:rFonts w:ascii="Times New Roman" w:hAnsi="Times New Roman" w:cs="Times New Roman"/>
          <w:color w:val="000000" w:themeColor="text1"/>
          <w:shd w:val="clear" w:color="auto" w:fill="FFFFFF"/>
        </w:rPr>
        <w:t xml:space="preserve">, </w:t>
      </w:r>
      <w:proofErr w:type="spellStart"/>
      <w:r w:rsidRPr="0038580C">
        <w:rPr>
          <w:rFonts w:ascii="Times New Roman" w:hAnsi="Times New Roman" w:cs="Times New Roman"/>
          <w:color w:val="000000" w:themeColor="text1"/>
          <w:shd w:val="clear" w:color="auto" w:fill="FFFFFF"/>
        </w:rPr>
        <w:t>офіційним</w:t>
      </w:r>
      <w:proofErr w:type="spellEnd"/>
      <w:r w:rsidRPr="0038580C">
        <w:rPr>
          <w:rFonts w:ascii="Times New Roman" w:hAnsi="Times New Roman" w:cs="Times New Roman"/>
          <w:color w:val="000000" w:themeColor="text1"/>
          <w:shd w:val="clear" w:color="auto" w:fill="FFFFFF"/>
        </w:rPr>
        <w:t xml:space="preserve"> </w:t>
      </w:r>
      <w:proofErr w:type="spellStart"/>
      <w:r w:rsidRPr="0038580C">
        <w:rPr>
          <w:rFonts w:ascii="Times New Roman" w:hAnsi="Times New Roman" w:cs="Times New Roman"/>
          <w:color w:val="000000" w:themeColor="text1"/>
          <w:shd w:val="clear" w:color="auto" w:fill="FFFFFF"/>
        </w:rPr>
        <w:t>представникам</w:t>
      </w:r>
      <w:proofErr w:type="spellEnd"/>
      <w:r w:rsidRPr="0038580C">
        <w:rPr>
          <w:rFonts w:ascii="Times New Roman" w:hAnsi="Times New Roman" w:cs="Times New Roman"/>
          <w:color w:val="000000" w:themeColor="text1"/>
          <w:shd w:val="clear" w:color="auto" w:fill="FFFFFF"/>
        </w:rPr>
        <w:t xml:space="preserve"> та дилерам, </w:t>
      </w:r>
      <w:proofErr w:type="spellStart"/>
      <w:r w:rsidRPr="0038580C">
        <w:rPr>
          <w:rFonts w:ascii="Times New Roman" w:hAnsi="Times New Roman" w:cs="Times New Roman"/>
          <w:color w:val="000000" w:themeColor="text1"/>
          <w:shd w:val="clear" w:color="auto" w:fill="FFFFFF"/>
        </w:rPr>
        <w:t>постачальникам</w:t>
      </w:r>
      <w:proofErr w:type="spellEnd"/>
      <w:r w:rsidRPr="0038580C">
        <w:rPr>
          <w:rFonts w:ascii="Times New Roman" w:hAnsi="Times New Roman" w:cs="Times New Roman"/>
          <w:color w:val="000000" w:themeColor="text1"/>
          <w:shd w:val="clear" w:color="auto" w:fill="FFFFFF"/>
        </w:rPr>
        <w:t xml:space="preserve"> конкретного товару</w:t>
      </w:r>
      <w:r w:rsidRPr="0038580C">
        <w:rPr>
          <w:rFonts w:ascii="Times New Roman" w:hAnsi="Times New Roman" w:cs="Times New Roman"/>
          <w:color w:val="000000" w:themeColor="text1"/>
          <w:shd w:val="clear" w:color="auto" w:fill="FFFFFF"/>
          <w:lang w:val="uk-UA"/>
        </w:rPr>
        <w:t>)</w:t>
      </w:r>
    </w:p>
    <w:p w:rsidR="00486DD4" w:rsidRDefault="00486DD4" w:rsidP="00486DD4">
      <w:pPr>
        <w:spacing w:before="240"/>
        <w:jc w:val="both"/>
        <w:rPr>
          <w:rFonts w:ascii="Times New Roman" w:eastAsia="Times New Roman" w:hAnsi="Times New Roman" w:cs="Times New Roman"/>
          <w:u w:val="single"/>
          <w:lang w:val="uk-UA"/>
        </w:rPr>
      </w:pPr>
      <w:r w:rsidRPr="0038580C">
        <w:rPr>
          <w:rFonts w:ascii="Times New Roman" w:hAnsi="Times New Roman"/>
          <w:b/>
          <w:bCs/>
          <w:color w:val="000000" w:themeColor="text1"/>
          <w:lang w:val="uk-UA" w:eastAsia="uk-UA"/>
        </w:rPr>
        <w:t>Розмір бюджетного призначення:</w:t>
      </w:r>
      <w:r w:rsidRPr="0038580C">
        <w:rPr>
          <w:rFonts w:ascii="Times New Roman" w:hAnsi="Times New Roman"/>
          <w:color w:val="000000" w:themeColor="text1"/>
          <w:lang w:eastAsia="uk-UA"/>
        </w:rPr>
        <w:t> </w:t>
      </w:r>
      <w:r w:rsidRPr="0038580C">
        <w:rPr>
          <w:rFonts w:ascii="Times New Roman" w:hAnsi="Times New Roman"/>
          <w:color w:val="000000" w:themeColor="text1"/>
          <w:lang w:val="uk-UA"/>
        </w:rPr>
        <w:t>Власний бюджет</w:t>
      </w:r>
      <w:r w:rsidRPr="0038580C">
        <w:rPr>
          <w:rFonts w:ascii="Times New Roman" w:hAnsi="Times New Roman"/>
          <w:lang w:val="uk-UA"/>
        </w:rPr>
        <w:t xml:space="preserve"> (кошти від господарської діяльності підприємства)</w:t>
      </w:r>
      <w:r w:rsidRPr="0038580C">
        <w:rPr>
          <w:lang w:val="uk-UA"/>
        </w:rPr>
        <w:t xml:space="preserve"> </w:t>
      </w:r>
      <w:r w:rsidRPr="00486DD4">
        <w:rPr>
          <w:rFonts w:ascii="Times New Roman" w:eastAsia="Times New Roman" w:hAnsi="Times New Roman" w:cs="Times New Roman"/>
          <w:u w:val="single"/>
        </w:rPr>
        <w:t>126 495,82</w:t>
      </w:r>
      <w:r w:rsidRPr="0038580C">
        <w:rPr>
          <w:rFonts w:ascii="Times New Roman" w:eastAsia="Times New Roman" w:hAnsi="Times New Roman" w:cs="Times New Roman"/>
          <w:u w:val="single"/>
          <w:lang w:val="uk-UA"/>
        </w:rPr>
        <w:t xml:space="preserve"> </w:t>
      </w:r>
      <w:r w:rsidRPr="0038580C">
        <w:rPr>
          <w:rFonts w:ascii="Times New Roman" w:eastAsia="Times New Roman" w:hAnsi="Times New Roman" w:cs="Times New Roman"/>
          <w:u w:val="single"/>
        </w:rPr>
        <w:t>грн. (</w:t>
      </w:r>
      <w:r w:rsidRPr="00486DD4">
        <w:rPr>
          <w:rFonts w:ascii="Times New Roman" w:eastAsia="Times New Roman" w:hAnsi="Times New Roman" w:cs="Times New Roman"/>
          <w:u w:val="single"/>
        </w:rPr>
        <w:t xml:space="preserve">сто </w:t>
      </w:r>
      <w:proofErr w:type="spellStart"/>
      <w:r w:rsidRPr="00486DD4">
        <w:rPr>
          <w:rFonts w:ascii="Times New Roman" w:eastAsia="Times New Roman" w:hAnsi="Times New Roman" w:cs="Times New Roman"/>
          <w:u w:val="single"/>
        </w:rPr>
        <w:t>двадцять</w:t>
      </w:r>
      <w:proofErr w:type="spellEnd"/>
      <w:r w:rsidRPr="00486DD4">
        <w:rPr>
          <w:rFonts w:ascii="Times New Roman" w:eastAsia="Times New Roman" w:hAnsi="Times New Roman" w:cs="Times New Roman"/>
          <w:u w:val="single"/>
        </w:rPr>
        <w:t xml:space="preserve"> </w:t>
      </w:r>
      <w:proofErr w:type="spellStart"/>
      <w:r w:rsidRPr="00486DD4">
        <w:rPr>
          <w:rFonts w:ascii="Times New Roman" w:eastAsia="Times New Roman" w:hAnsi="Times New Roman" w:cs="Times New Roman"/>
          <w:u w:val="single"/>
        </w:rPr>
        <w:t>шість</w:t>
      </w:r>
      <w:proofErr w:type="spellEnd"/>
      <w:r w:rsidRPr="00486DD4">
        <w:rPr>
          <w:rFonts w:ascii="Times New Roman" w:eastAsia="Times New Roman" w:hAnsi="Times New Roman" w:cs="Times New Roman"/>
          <w:u w:val="single"/>
        </w:rPr>
        <w:t xml:space="preserve"> </w:t>
      </w:r>
      <w:proofErr w:type="spellStart"/>
      <w:r w:rsidRPr="00486DD4">
        <w:rPr>
          <w:rFonts w:ascii="Times New Roman" w:eastAsia="Times New Roman" w:hAnsi="Times New Roman" w:cs="Times New Roman"/>
          <w:u w:val="single"/>
        </w:rPr>
        <w:t>тисяч</w:t>
      </w:r>
      <w:proofErr w:type="spellEnd"/>
      <w:r w:rsidRPr="00486DD4">
        <w:rPr>
          <w:rFonts w:ascii="Times New Roman" w:eastAsia="Times New Roman" w:hAnsi="Times New Roman" w:cs="Times New Roman"/>
          <w:u w:val="single"/>
        </w:rPr>
        <w:t xml:space="preserve"> </w:t>
      </w:r>
      <w:proofErr w:type="spellStart"/>
      <w:r w:rsidRPr="00486DD4">
        <w:rPr>
          <w:rFonts w:ascii="Times New Roman" w:eastAsia="Times New Roman" w:hAnsi="Times New Roman" w:cs="Times New Roman"/>
          <w:u w:val="single"/>
        </w:rPr>
        <w:t>чотириста</w:t>
      </w:r>
      <w:proofErr w:type="spellEnd"/>
      <w:r w:rsidRPr="00486DD4">
        <w:rPr>
          <w:rFonts w:ascii="Times New Roman" w:eastAsia="Times New Roman" w:hAnsi="Times New Roman" w:cs="Times New Roman"/>
          <w:u w:val="single"/>
        </w:rPr>
        <w:t xml:space="preserve"> </w:t>
      </w:r>
      <w:proofErr w:type="spellStart"/>
      <w:proofErr w:type="gramStart"/>
      <w:r w:rsidRPr="00486DD4">
        <w:rPr>
          <w:rFonts w:ascii="Times New Roman" w:eastAsia="Times New Roman" w:hAnsi="Times New Roman" w:cs="Times New Roman"/>
          <w:u w:val="single"/>
        </w:rPr>
        <w:t>дев'яносто</w:t>
      </w:r>
      <w:proofErr w:type="spellEnd"/>
      <w:proofErr w:type="gramEnd"/>
      <w:r w:rsidRPr="00486DD4">
        <w:rPr>
          <w:rFonts w:ascii="Times New Roman" w:eastAsia="Times New Roman" w:hAnsi="Times New Roman" w:cs="Times New Roman"/>
          <w:u w:val="single"/>
        </w:rPr>
        <w:t xml:space="preserve"> </w:t>
      </w:r>
      <w:proofErr w:type="spellStart"/>
      <w:r w:rsidRPr="00486DD4">
        <w:rPr>
          <w:rFonts w:ascii="Times New Roman" w:eastAsia="Times New Roman" w:hAnsi="Times New Roman" w:cs="Times New Roman"/>
          <w:u w:val="single"/>
        </w:rPr>
        <w:t>п'ять</w:t>
      </w:r>
      <w:proofErr w:type="spellEnd"/>
      <w:r w:rsidRPr="00486DD4">
        <w:rPr>
          <w:rFonts w:ascii="Times New Roman" w:eastAsia="Times New Roman" w:hAnsi="Times New Roman" w:cs="Times New Roman"/>
          <w:u w:val="single"/>
        </w:rPr>
        <w:t xml:space="preserve"> </w:t>
      </w:r>
      <w:proofErr w:type="spellStart"/>
      <w:r w:rsidRPr="00486DD4">
        <w:rPr>
          <w:rFonts w:ascii="Times New Roman" w:eastAsia="Times New Roman" w:hAnsi="Times New Roman" w:cs="Times New Roman"/>
          <w:u w:val="single"/>
        </w:rPr>
        <w:t>гривень</w:t>
      </w:r>
      <w:proofErr w:type="spellEnd"/>
      <w:r w:rsidRPr="00486DD4">
        <w:rPr>
          <w:rFonts w:ascii="Times New Roman" w:eastAsia="Times New Roman" w:hAnsi="Times New Roman" w:cs="Times New Roman"/>
          <w:u w:val="single"/>
        </w:rPr>
        <w:t xml:space="preserve"> 82 </w:t>
      </w:r>
      <w:proofErr w:type="spellStart"/>
      <w:r w:rsidRPr="00486DD4">
        <w:rPr>
          <w:rFonts w:ascii="Times New Roman" w:eastAsia="Times New Roman" w:hAnsi="Times New Roman" w:cs="Times New Roman"/>
          <w:u w:val="single"/>
        </w:rPr>
        <w:t>копійки</w:t>
      </w:r>
      <w:proofErr w:type="spellEnd"/>
      <w:r>
        <w:rPr>
          <w:rFonts w:ascii="Times New Roman" w:eastAsia="Times New Roman" w:hAnsi="Times New Roman" w:cs="Times New Roman"/>
          <w:u w:val="single"/>
          <w:lang w:val="uk-UA"/>
        </w:rPr>
        <w:t>)</w:t>
      </w:r>
      <w:r w:rsidRPr="00486DD4">
        <w:rPr>
          <w:rFonts w:ascii="Times New Roman" w:eastAsia="Times New Roman" w:hAnsi="Times New Roman" w:cs="Times New Roman"/>
          <w:u w:val="single"/>
        </w:rPr>
        <w:t xml:space="preserve">, у </w:t>
      </w:r>
      <w:proofErr w:type="spellStart"/>
      <w:r w:rsidRPr="00486DD4">
        <w:rPr>
          <w:rFonts w:ascii="Times New Roman" w:eastAsia="Times New Roman" w:hAnsi="Times New Roman" w:cs="Times New Roman"/>
          <w:u w:val="single"/>
        </w:rPr>
        <w:t>т.ч</w:t>
      </w:r>
      <w:proofErr w:type="spellEnd"/>
      <w:r w:rsidRPr="00486DD4">
        <w:rPr>
          <w:rFonts w:ascii="Times New Roman" w:eastAsia="Times New Roman" w:hAnsi="Times New Roman" w:cs="Times New Roman"/>
          <w:u w:val="single"/>
        </w:rPr>
        <w:t>. ПДВ (20%) 21082.64 грн.</w:t>
      </w:r>
    </w:p>
    <w:p w:rsidR="00486DD4" w:rsidRPr="0038580C" w:rsidRDefault="00486DD4" w:rsidP="00486DD4">
      <w:pPr>
        <w:spacing w:before="240"/>
        <w:jc w:val="both"/>
        <w:rPr>
          <w:rFonts w:ascii="Times New Roman" w:hAnsi="Times New Roman"/>
          <w:u w:val="single"/>
          <w:lang w:eastAsia="uk-UA"/>
        </w:rPr>
      </w:pPr>
      <w:proofErr w:type="spellStart"/>
      <w:r w:rsidRPr="0038580C">
        <w:rPr>
          <w:rFonts w:ascii="Times New Roman" w:hAnsi="Times New Roman"/>
          <w:b/>
          <w:bCs/>
          <w:lang w:eastAsia="uk-UA"/>
        </w:rPr>
        <w:t>Обґрунтування</w:t>
      </w:r>
      <w:proofErr w:type="spellEnd"/>
      <w:r w:rsidRPr="0038580C">
        <w:rPr>
          <w:rFonts w:ascii="Times New Roman" w:hAnsi="Times New Roman"/>
          <w:b/>
          <w:bCs/>
          <w:lang w:eastAsia="uk-UA"/>
        </w:rPr>
        <w:t xml:space="preserve"> </w:t>
      </w:r>
      <w:proofErr w:type="spellStart"/>
      <w:r w:rsidRPr="0038580C">
        <w:rPr>
          <w:rFonts w:ascii="Times New Roman" w:hAnsi="Times New Roman"/>
          <w:b/>
          <w:bCs/>
          <w:lang w:eastAsia="uk-UA"/>
        </w:rPr>
        <w:t>якісних</w:t>
      </w:r>
      <w:proofErr w:type="spellEnd"/>
      <w:r w:rsidRPr="0038580C">
        <w:rPr>
          <w:rFonts w:ascii="Times New Roman" w:hAnsi="Times New Roman"/>
          <w:b/>
          <w:bCs/>
          <w:lang w:eastAsia="uk-UA"/>
        </w:rPr>
        <w:t xml:space="preserve"> та </w:t>
      </w:r>
      <w:proofErr w:type="spellStart"/>
      <w:proofErr w:type="gramStart"/>
      <w:r w:rsidRPr="0038580C">
        <w:rPr>
          <w:rFonts w:ascii="Times New Roman" w:hAnsi="Times New Roman"/>
          <w:b/>
          <w:bCs/>
          <w:lang w:eastAsia="uk-UA"/>
        </w:rPr>
        <w:t>техн</w:t>
      </w:r>
      <w:proofErr w:type="gramEnd"/>
      <w:r w:rsidRPr="0038580C">
        <w:rPr>
          <w:rFonts w:ascii="Times New Roman" w:hAnsi="Times New Roman"/>
          <w:b/>
          <w:bCs/>
          <w:lang w:eastAsia="uk-UA"/>
        </w:rPr>
        <w:t>ічних</w:t>
      </w:r>
      <w:proofErr w:type="spellEnd"/>
      <w:r w:rsidRPr="0038580C">
        <w:rPr>
          <w:rFonts w:ascii="Times New Roman" w:hAnsi="Times New Roman"/>
          <w:b/>
          <w:bCs/>
          <w:lang w:eastAsia="uk-UA"/>
        </w:rPr>
        <w:t xml:space="preserve"> характеристик. </w:t>
      </w:r>
      <w:r w:rsidRPr="0038580C">
        <w:rPr>
          <w:rFonts w:ascii="Times New Roman" w:hAnsi="Times New Roman"/>
          <w:bCs/>
          <w:u w:val="single"/>
          <w:lang w:eastAsia="uk-UA"/>
        </w:rPr>
        <w:t xml:space="preserve">Строк </w:t>
      </w:r>
      <w:r w:rsidRPr="0038580C">
        <w:rPr>
          <w:rFonts w:ascii="Times New Roman" w:hAnsi="Times New Roman"/>
          <w:bCs/>
          <w:u w:val="single"/>
          <w:lang w:val="uk-UA" w:eastAsia="uk-UA"/>
        </w:rPr>
        <w:t>поставки товару</w:t>
      </w:r>
      <w:r w:rsidRPr="0038580C">
        <w:rPr>
          <w:rFonts w:ascii="Times New Roman" w:hAnsi="Times New Roman"/>
          <w:bCs/>
          <w:u w:val="single"/>
          <w:lang w:eastAsia="uk-UA"/>
        </w:rPr>
        <w:t>:</w:t>
      </w:r>
      <w:r w:rsidRPr="0038580C">
        <w:rPr>
          <w:rFonts w:ascii="Times New Roman" w:hAnsi="Times New Roman"/>
          <w:u w:val="single"/>
          <w:lang w:eastAsia="uk-UA"/>
        </w:rPr>
        <w:t xml:space="preserve">  </w:t>
      </w:r>
      <w:r w:rsidRPr="0038580C">
        <w:rPr>
          <w:rFonts w:ascii="Times New Roman" w:hAnsi="Times New Roman"/>
          <w:u w:val="single"/>
        </w:rPr>
        <w:t xml:space="preserve">до </w:t>
      </w:r>
      <w:r w:rsidRPr="0038580C">
        <w:rPr>
          <w:rFonts w:ascii="Times New Roman" w:hAnsi="Times New Roman"/>
          <w:u w:val="single"/>
          <w:lang w:val="uk-UA"/>
        </w:rPr>
        <w:t>31 грудня</w:t>
      </w:r>
      <w:r w:rsidRPr="0038580C">
        <w:rPr>
          <w:rFonts w:ascii="Times New Roman" w:hAnsi="Times New Roman"/>
          <w:u w:val="single"/>
        </w:rPr>
        <w:t xml:space="preserve"> </w:t>
      </w:r>
      <w:r w:rsidRPr="0038580C">
        <w:rPr>
          <w:rFonts w:ascii="Times New Roman" w:hAnsi="Times New Roman"/>
          <w:u w:val="single"/>
          <w:lang w:val="uk-UA"/>
        </w:rPr>
        <w:t xml:space="preserve"> </w:t>
      </w:r>
      <w:r w:rsidRPr="0038580C">
        <w:rPr>
          <w:rFonts w:ascii="Times New Roman" w:hAnsi="Times New Roman"/>
          <w:u w:val="single"/>
        </w:rPr>
        <w:t>202</w:t>
      </w:r>
      <w:r w:rsidRPr="0038580C">
        <w:rPr>
          <w:rFonts w:ascii="Times New Roman" w:hAnsi="Times New Roman"/>
          <w:u w:val="single"/>
          <w:lang w:val="uk-UA"/>
        </w:rPr>
        <w:t>5</w:t>
      </w:r>
      <w:r w:rsidRPr="0038580C">
        <w:rPr>
          <w:rFonts w:ascii="Times New Roman" w:hAnsi="Times New Roman"/>
          <w:u w:val="single"/>
        </w:rPr>
        <w:t xml:space="preserve"> року </w:t>
      </w:r>
      <w:proofErr w:type="spellStart"/>
      <w:r w:rsidRPr="0038580C">
        <w:rPr>
          <w:rFonts w:ascii="Times New Roman" w:hAnsi="Times New Roman"/>
          <w:u w:val="single"/>
        </w:rPr>
        <w:t>включно</w:t>
      </w:r>
      <w:proofErr w:type="spellEnd"/>
      <w:r w:rsidRPr="0038580C">
        <w:rPr>
          <w:rFonts w:ascii="Times New Roman" w:hAnsi="Times New Roman"/>
          <w:u w:val="single"/>
          <w:lang w:eastAsia="uk-UA"/>
        </w:rPr>
        <w:t>.</w:t>
      </w:r>
    </w:p>
    <w:tbl>
      <w:tblPr>
        <w:tblW w:w="10491" w:type="dxa"/>
        <w:jc w:val="center"/>
        <w:tblLook w:val="04A0" w:firstRow="1" w:lastRow="0" w:firstColumn="1" w:lastColumn="0" w:noHBand="0" w:noVBand="1"/>
      </w:tblPr>
      <w:tblGrid>
        <w:gridCol w:w="709"/>
        <w:gridCol w:w="7939"/>
        <w:gridCol w:w="850"/>
        <w:gridCol w:w="993"/>
      </w:tblGrid>
      <w:tr w:rsidR="00486DD4" w:rsidRPr="00EC317D" w:rsidTr="00982003">
        <w:trPr>
          <w:trHeight w:val="255"/>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rsidR="00486DD4" w:rsidRPr="00EC317D" w:rsidRDefault="00486DD4" w:rsidP="00982003">
            <w:pPr>
              <w:spacing w:after="0" w:line="240" w:lineRule="auto"/>
              <w:jc w:val="center"/>
              <w:rPr>
                <w:rFonts w:ascii="Times New Roman" w:eastAsia="Times New Roman" w:hAnsi="Times New Roman" w:cs="Times New Roman"/>
                <w:b/>
                <w:bCs/>
              </w:rPr>
            </w:pPr>
            <w:r w:rsidRPr="00EC317D">
              <w:rPr>
                <w:rFonts w:ascii="Times New Roman" w:eastAsia="Times New Roman" w:hAnsi="Times New Roman" w:cs="Times New Roman"/>
                <w:b/>
                <w:bCs/>
              </w:rPr>
              <w:lastRenderedPageBreak/>
              <w:t>№</w:t>
            </w:r>
          </w:p>
        </w:tc>
        <w:tc>
          <w:tcPr>
            <w:tcW w:w="7939"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rsidR="00486DD4" w:rsidRPr="00EC317D" w:rsidRDefault="00486DD4" w:rsidP="00982003">
            <w:pPr>
              <w:spacing w:after="0" w:line="240" w:lineRule="auto"/>
              <w:jc w:val="center"/>
              <w:rPr>
                <w:rFonts w:ascii="Times New Roman" w:eastAsia="Times New Roman" w:hAnsi="Times New Roman" w:cs="Times New Roman"/>
                <w:b/>
                <w:bCs/>
              </w:rPr>
            </w:pPr>
            <w:r w:rsidRPr="00EC317D">
              <w:rPr>
                <w:rFonts w:ascii="Times New Roman" w:eastAsia="Times New Roman" w:hAnsi="Times New Roman" w:cs="Times New Roman"/>
                <w:b/>
                <w:bCs/>
              </w:rPr>
              <w:t>Товар</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rsidR="00486DD4" w:rsidRPr="00EC317D" w:rsidRDefault="00486DD4" w:rsidP="00982003">
            <w:pPr>
              <w:spacing w:after="0" w:line="240" w:lineRule="auto"/>
              <w:jc w:val="center"/>
              <w:rPr>
                <w:rFonts w:ascii="Times New Roman" w:eastAsia="Times New Roman" w:hAnsi="Times New Roman" w:cs="Times New Roman"/>
                <w:b/>
                <w:bCs/>
              </w:rPr>
            </w:pPr>
            <w:proofErr w:type="spellStart"/>
            <w:r w:rsidRPr="00EC317D">
              <w:rPr>
                <w:rFonts w:ascii="Times New Roman" w:eastAsia="Times New Roman" w:hAnsi="Times New Roman" w:cs="Times New Roman"/>
                <w:b/>
                <w:bCs/>
              </w:rPr>
              <w:t>Кіл-ть</w:t>
            </w:r>
            <w:proofErr w:type="spellEnd"/>
          </w:p>
        </w:tc>
        <w:tc>
          <w:tcPr>
            <w:tcW w:w="993" w:type="dxa"/>
            <w:vMerge w:val="restart"/>
            <w:tcBorders>
              <w:top w:val="single" w:sz="4" w:space="0" w:color="auto"/>
              <w:left w:val="single" w:sz="4" w:space="0" w:color="auto"/>
              <w:bottom w:val="single" w:sz="4" w:space="0" w:color="auto"/>
              <w:right w:val="single" w:sz="4" w:space="0" w:color="auto"/>
            </w:tcBorders>
            <w:shd w:val="clear" w:color="000000" w:fill="EDEDED"/>
            <w:vAlign w:val="center"/>
            <w:hideMark/>
          </w:tcPr>
          <w:p w:rsidR="00486DD4" w:rsidRPr="00EC317D" w:rsidRDefault="00486DD4" w:rsidP="00982003">
            <w:pPr>
              <w:spacing w:after="0" w:line="240" w:lineRule="auto"/>
              <w:jc w:val="center"/>
              <w:rPr>
                <w:rFonts w:ascii="Times New Roman" w:eastAsia="Times New Roman" w:hAnsi="Times New Roman" w:cs="Times New Roman"/>
                <w:b/>
                <w:bCs/>
              </w:rPr>
            </w:pPr>
            <w:r w:rsidRPr="00EC317D">
              <w:rPr>
                <w:rFonts w:ascii="Times New Roman" w:eastAsia="Times New Roman" w:hAnsi="Times New Roman" w:cs="Times New Roman"/>
                <w:b/>
                <w:bCs/>
              </w:rPr>
              <w:t>Од.</w:t>
            </w:r>
          </w:p>
        </w:tc>
      </w:tr>
      <w:tr w:rsidR="00486DD4" w:rsidRPr="00EC317D" w:rsidTr="00982003">
        <w:trPr>
          <w:trHeight w:val="255"/>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86DD4" w:rsidRPr="00EC317D" w:rsidRDefault="00486DD4" w:rsidP="00982003">
            <w:pPr>
              <w:spacing w:after="0" w:line="240" w:lineRule="auto"/>
              <w:rPr>
                <w:rFonts w:ascii="Times New Roman" w:eastAsia="Times New Roman" w:hAnsi="Times New Roman" w:cs="Times New Roman"/>
                <w:b/>
                <w:bCs/>
              </w:rPr>
            </w:pPr>
          </w:p>
        </w:tc>
        <w:tc>
          <w:tcPr>
            <w:tcW w:w="7939" w:type="dxa"/>
            <w:vMerge/>
            <w:tcBorders>
              <w:top w:val="single" w:sz="4" w:space="0" w:color="auto"/>
              <w:left w:val="single" w:sz="4" w:space="0" w:color="auto"/>
              <w:bottom w:val="single" w:sz="4" w:space="0" w:color="auto"/>
              <w:right w:val="single" w:sz="4" w:space="0" w:color="auto"/>
            </w:tcBorders>
            <w:vAlign w:val="center"/>
            <w:hideMark/>
          </w:tcPr>
          <w:p w:rsidR="00486DD4" w:rsidRPr="00EC317D" w:rsidRDefault="00486DD4" w:rsidP="00982003">
            <w:pPr>
              <w:spacing w:after="0" w:line="240" w:lineRule="auto"/>
              <w:rPr>
                <w:rFonts w:ascii="Times New Roman" w:eastAsia="Times New Roman" w:hAnsi="Times New Roman" w:cs="Times New Roman"/>
                <w:b/>
                <w:bC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86DD4" w:rsidRPr="00EC317D" w:rsidRDefault="00486DD4" w:rsidP="00982003">
            <w:pPr>
              <w:spacing w:after="0" w:line="240" w:lineRule="auto"/>
              <w:rPr>
                <w:rFonts w:ascii="Times New Roman" w:eastAsia="Times New Roman" w:hAnsi="Times New Roman" w:cs="Times New Roman"/>
                <w:b/>
                <w:bC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86DD4" w:rsidRPr="00EC317D" w:rsidRDefault="00486DD4" w:rsidP="00982003">
            <w:pPr>
              <w:spacing w:after="0" w:line="240" w:lineRule="auto"/>
              <w:rPr>
                <w:rFonts w:ascii="Times New Roman" w:eastAsia="Times New Roman" w:hAnsi="Times New Roman" w:cs="Times New Roman"/>
                <w:b/>
                <w:bCs/>
              </w:rPr>
            </w:pPr>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Колба </w:t>
            </w:r>
            <w:proofErr w:type="spellStart"/>
            <w:proofErr w:type="gramStart"/>
            <w:r w:rsidRPr="00EC317D">
              <w:rPr>
                <w:rFonts w:ascii="Times New Roman" w:eastAsia="Times New Roman" w:hAnsi="Times New Roman" w:cs="Times New Roman"/>
              </w:rPr>
              <w:t>м</w:t>
            </w:r>
            <w:proofErr w:type="gramEnd"/>
            <w:r w:rsidRPr="00EC317D">
              <w:rPr>
                <w:rFonts w:ascii="Times New Roman" w:eastAsia="Times New Roman" w:hAnsi="Times New Roman" w:cs="Times New Roman"/>
              </w:rPr>
              <w:t>ірна</w:t>
            </w:r>
            <w:proofErr w:type="spellEnd"/>
            <w:r w:rsidRPr="00EC317D">
              <w:rPr>
                <w:rFonts w:ascii="Times New Roman" w:eastAsia="Times New Roman" w:hAnsi="Times New Roman" w:cs="Times New Roman"/>
              </w:rPr>
              <w:t xml:space="preserve"> (SIMAX) ТС КМ-1- 10 (</w:t>
            </w:r>
            <w:proofErr w:type="spellStart"/>
            <w:r w:rsidRPr="00EC317D">
              <w:rPr>
                <w:rFonts w:ascii="Times New Roman" w:eastAsia="Times New Roman" w:hAnsi="Times New Roman" w:cs="Times New Roman"/>
              </w:rPr>
              <w:t>клас</w:t>
            </w:r>
            <w:proofErr w:type="spellEnd"/>
            <w:r w:rsidRPr="00EC317D">
              <w:rPr>
                <w:rFonts w:ascii="Times New Roman" w:eastAsia="Times New Roman" w:hAnsi="Times New Roman" w:cs="Times New Roman"/>
              </w:rPr>
              <w:t xml:space="preserve"> А) (1502А/10)</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10</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Колба </w:t>
            </w:r>
            <w:proofErr w:type="spellStart"/>
            <w:proofErr w:type="gramStart"/>
            <w:r w:rsidRPr="00EC317D">
              <w:rPr>
                <w:rFonts w:ascii="Times New Roman" w:eastAsia="Times New Roman" w:hAnsi="Times New Roman" w:cs="Times New Roman"/>
              </w:rPr>
              <w:t>м</w:t>
            </w:r>
            <w:proofErr w:type="gramEnd"/>
            <w:r w:rsidRPr="00EC317D">
              <w:rPr>
                <w:rFonts w:ascii="Times New Roman" w:eastAsia="Times New Roman" w:hAnsi="Times New Roman" w:cs="Times New Roman"/>
              </w:rPr>
              <w:t>ірна</w:t>
            </w:r>
            <w:proofErr w:type="spellEnd"/>
            <w:r w:rsidRPr="00EC317D">
              <w:rPr>
                <w:rFonts w:ascii="Times New Roman" w:eastAsia="Times New Roman" w:hAnsi="Times New Roman" w:cs="Times New Roman"/>
              </w:rPr>
              <w:t xml:space="preserve"> (SIMAX) ТС КМ-1- 20 (</w:t>
            </w:r>
            <w:proofErr w:type="spellStart"/>
            <w:r w:rsidRPr="00EC317D">
              <w:rPr>
                <w:rFonts w:ascii="Times New Roman" w:eastAsia="Times New Roman" w:hAnsi="Times New Roman" w:cs="Times New Roman"/>
              </w:rPr>
              <w:t>клас</w:t>
            </w:r>
            <w:proofErr w:type="spellEnd"/>
            <w:r w:rsidRPr="00EC317D">
              <w:rPr>
                <w:rFonts w:ascii="Times New Roman" w:eastAsia="Times New Roman" w:hAnsi="Times New Roman" w:cs="Times New Roman"/>
              </w:rPr>
              <w:t xml:space="preserve"> А) (1502А/20)</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10</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3</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Колба </w:t>
            </w:r>
            <w:proofErr w:type="spellStart"/>
            <w:proofErr w:type="gramStart"/>
            <w:r w:rsidRPr="00EC317D">
              <w:rPr>
                <w:rFonts w:ascii="Times New Roman" w:eastAsia="Times New Roman" w:hAnsi="Times New Roman" w:cs="Times New Roman"/>
              </w:rPr>
              <w:t>м</w:t>
            </w:r>
            <w:proofErr w:type="gramEnd"/>
            <w:r w:rsidRPr="00EC317D">
              <w:rPr>
                <w:rFonts w:ascii="Times New Roman" w:eastAsia="Times New Roman" w:hAnsi="Times New Roman" w:cs="Times New Roman"/>
              </w:rPr>
              <w:t>ірна</w:t>
            </w:r>
            <w:proofErr w:type="spellEnd"/>
            <w:r w:rsidRPr="00EC317D">
              <w:rPr>
                <w:rFonts w:ascii="Times New Roman" w:eastAsia="Times New Roman" w:hAnsi="Times New Roman" w:cs="Times New Roman"/>
              </w:rPr>
              <w:t xml:space="preserve"> (SIMAX) ТС КМ-1-25 (</w:t>
            </w:r>
            <w:proofErr w:type="spellStart"/>
            <w:r w:rsidRPr="00EC317D">
              <w:rPr>
                <w:rFonts w:ascii="Times New Roman" w:eastAsia="Times New Roman" w:hAnsi="Times New Roman" w:cs="Times New Roman"/>
              </w:rPr>
              <w:t>клас</w:t>
            </w:r>
            <w:proofErr w:type="spellEnd"/>
            <w:r w:rsidRPr="00EC317D">
              <w:rPr>
                <w:rFonts w:ascii="Times New Roman" w:eastAsia="Times New Roman" w:hAnsi="Times New Roman" w:cs="Times New Roman"/>
              </w:rPr>
              <w:t xml:space="preserve"> А) (1502А/25)</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10</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4</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Колба </w:t>
            </w:r>
            <w:proofErr w:type="spellStart"/>
            <w:proofErr w:type="gramStart"/>
            <w:r w:rsidRPr="00EC317D">
              <w:rPr>
                <w:rFonts w:ascii="Times New Roman" w:eastAsia="Times New Roman" w:hAnsi="Times New Roman" w:cs="Times New Roman"/>
              </w:rPr>
              <w:t>м</w:t>
            </w:r>
            <w:proofErr w:type="gramEnd"/>
            <w:r w:rsidRPr="00EC317D">
              <w:rPr>
                <w:rFonts w:ascii="Times New Roman" w:eastAsia="Times New Roman" w:hAnsi="Times New Roman" w:cs="Times New Roman"/>
              </w:rPr>
              <w:t>ірна</w:t>
            </w:r>
            <w:proofErr w:type="spellEnd"/>
            <w:r w:rsidRPr="00EC317D">
              <w:rPr>
                <w:rFonts w:ascii="Times New Roman" w:eastAsia="Times New Roman" w:hAnsi="Times New Roman" w:cs="Times New Roman"/>
              </w:rPr>
              <w:t xml:space="preserve"> (SIMAX) ТС КМ-1-50 (</w:t>
            </w:r>
            <w:proofErr w:type="spellStart"/>
            <w:r w:rsidRPr="00EC317D">
              <w:rPr>
                <w:rFonts w:ascii="Times New Roman" w:eastAsia="Times New Roman" w:hAnsi="Times New Roman" w:cs="Times New Roman"/>
              </w:rPr>
              <w:t>клас</w:t>
            </w:r>
            <w:proofErr w:type="spellEnd"/>
            <w:r w:rsidRPr="00EC317D">
              <w:rPr>
                <w:rFonts w:ascii="Times New Roman" w:eastAsia="Times New Roman" w:hAnsi="Times New Roman" w:cs="Times New Roman"/>
              </w:rPr>
              <w:t xml:space="preserve"> А) (1502А/50)</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10</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Колба </w:t>
            </w:r>
            <w:proofErr w:type="spellStart"/>
            <w:proofErr w:type="gramStart"/>
            <w:r w:rsidRPr="00EC317D">
              <w:rPr>
                <w:rFonts w:ascii="Times New Roman" w:eastAsia="Times New Roman" w:hAnsi="Times New Roman" w:cs="Times New Roman"/>
              </w:rPr>
              <w:t>м</w:t>
            </w:r>
            <w:proofErr w:type="gramEnd"/>
            <w:r w:rsidRPr="00EC317D">
              <w:rPr>
                <w:rFonts w:ascii="Times New Roman" w:eastAsia="Times New Roman" w:hAnsi="Times New Roman" w:cs="Times New Roman"/>
              </w:rPr>
              <w:t>ірна</w:t>
            </w:r>
            <w:proofErr w:type="spellEnd"/>
            <w:r w:rsidRPr="00EC317D">
              <w:rPr>
                <w:rFonts w:ascii="Times New Roman" w:eastAsia="Times New Roman" w:hAnsi="Times New Roman" w:cs="Times New Roman"/>
              </w:rPr>
              <w:t xml:space="preserve"> (SIMAX) ТС КМ-1-200 (</w:t>
            </w:r>
            <w:proofErr w:type="spellStart"/>
            <w:r w:rsidRPr="00EC317D">
              <w:rPr>
                <w:rFonts w:ascii="Times New Roman" w:eastAsia="Times New Roman" w:hAnsi="Times New Roman" w:cs="Times New Roman"/>
              </w:rPr>
              <w:t>клас</w:t>
            </w:r>
            <w:proofErr w:type="spellEnd"/>
            <w:r w:rsidRPr="00EC317D">
              <w:rPr>
                <w:rFonts w:ascii="Times New Roman" w:eastAsia="Times New Roman" w:hAnsi="Times New Roman" w:cs="Times New Roman"/>
              </w:rPr>
              <w:t xml:space="preserve"> А) (1502А/200)</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10</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6</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widowControl w:val="0"/>
              <w:spacing w:after="0" w:line="240" w:lineRule="auto"/>
              <w:rPr>
                <w:rFonts w:ascii="Times New Roman" w:eastAsia="Times New Roman" w:hAnsi="Times New Roman" w:cs="Microsoft Sans Serif"/>
                <w:color w:val="000000"/>
                <w:spacing w:val="-4"/>
                <w:lang w:eastAsia="uk-UA"/>
              </w:rPr>
            </w:pPr>
            <w:r w:rsidRPr="00EC317D">
              <w:rPr>
                <w:rFonts w:ascii="Times New Roman" w:eastAsia="Times New Roman" w:hAnsi="Times New Roman" w:cs="Microsoft Sans Serif"/>
                <w:color w:val="000000"/>
                <w:spacing w:val="-4"/>
                <w:lang w:eastAsia="uk-UA"/>
              </w:rPr>
              <w:t xml:space="preserve">Колба </w:t>
            </w:r>
            <w:proofErr w:type="spellStart"/>
            <w:proofErr w:type="gramStart"/>
            <w:r w:rsidRPr="00EC317D">
              <w:rPr>
                <w:rFonts w:ascii="Times New Roman" w:eastAsia="Times New Roman" w:hAnsi="Times New Roman" w:cs="Microsoft Sans Serif"/>
                <w:color w:val="000000"/>
                <w:spacing w:val="-4"/>
                <w:lang w:eastAsia="uk-UA"/>
              </w:rPr>
              <w:t>м</w:t>
            </w:r>
            <w:proofErr w:type="gramEnd"/>
            <w:r w:rsidRPr="00EC317D">
              <w:rPr>
                <w:rFonts w:ascii="Times New Roman" w:eastAsia="Times New Roman" w:hAnsi="Times New Roman" w:cs="Microsoft Sans Serif"/>
                <w:color w:val="000000"/>
                <w:spacing w:val="-4"/>
                <w:lang w:eastAsia="uk-UA"/>
              </w:rPr>
              <w:t>ір</w:t>
            </w:r>
            <w:r>
              <w:rPr>
                <w:rFonts w:ascii="Times New Roman" w:eastAsia="Times New Roman" w:hAnsi="Times New Roman" w:cs="Microsoft Sans Serif"/>
                <w:color w:val="000000"/>
                <w:spacing w:val="-4"/>
                <w:lang w:eastAsia="uk-UA"/>
              </w:rPr>
              <w:t>на</w:t>
            </w:r>
            <w:proofErr w:type="spellEnd"/>
            <w:r>
              <w:rPr>
                <w:rFonts w:ascii="Times New Roman" w:eastAsia="Times New Roman" w:hAnsi="Times New Roman" w:cs="Microsoft Sans Serif"/>
                <w:color w:val="000000"/>
                <w:spacing w:val="-4"/>
                <w:lang w:eastAsia="uk-UA"/>
              </w:rPr>
              <w:t xml:space="preserve"> (SIMAX) ТС КМ-1-250 (</w:t>
            </w:r>
            <w:proofErr w:type="spellStart"/>
            <w:r>
              <w:rPr>
                <w:rFonts w:ascii="Times New Roman" w:eastAsia="Times New Roman" w:hAnsi="Times New Roman" w:cs="Microsoft Sans Serif"/>
                <w:color w:val="000000"/>
                <w:spacing w:val="-4"/>
                <w:lang w:eastAsia="uk-UA"/>
              </w:rPr>
              <w:t>клас</w:t>
            </w:r>
            <w:proofErr w:type="spellEnd"/>
            <w:r>
              <w:rPr>
                <w:rFonts w:ascii="Times New Roman" w:eastAsia="Times New Roman" w:hAnsi="Times New Roman" w:cs="Microsoft Sans Serif"/>
                <w:color w:val="000000"/>
                <w:spacing w:val="-4"/>
                <w:lang w:eastAsia="uk-UA"/>
              </w:rPr>
              <w:t xml:space="preserve"> А)</w:t>
            </w:r>
            <w:r w:rsidRPr="00EC317D">
              <w:rPr>
                <w:rFonts w:ascii="Times New Roman" w:eastAsia="Times New Roman" w:hAnsi="Times New Roman" w:cs="Microsoft Sans Serif"/>
                <w:color w:val="000000"/>
                <w:spacing w:val="-4"/>
                <w:lang w:eastAsia="uk-UA"/>
              </w:rPr>
              <w:t>(1502А/250)</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10</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7</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widowControl w:val="0"/>
              <w:spacing w:after="0" w:line="240" w:lineRule="auto"/>
              <w:ind w:firstLine="34"/>
              <w:rPr>
                <w:rFonts w:ascii="Times New Roman" w:eastAsia="Times New Roman" w:hAnsi="Times New Roman" w:cs="Microsoft Sans Serif"/>
                <w:color w:val="000000"/>
                <w:spacing w:val="-4"/>
                <w:lang w:eastAsia="uk-UA"/>
              </w:rPr>
            </w:pPr>
            <w:proofErr w:type="spellStart"/>
            <w:proofErr w:type="gramStart"/>
            <w:r w:rsidRPr="00EC317D">
              <w:rPr>
                <w:rFonts w:ascii="Times New Roman" w:eastAsia="Times New Roman" w:hAnsi="Times New Roman" w:cs="Microsoft Sans Serif"/>
                <w:color w:val="000000"/>
                <w:spacing w:val="-4"/>
                <w:lang w:eastAsia="uk-UA"/>
              </w:rPr>
              <w:t>П</w:t>
            </w:r>
            <w:proofErr w:type="gramEnd"/>
            <w:r w:rsidRPr="00EC317D">
              <w:rPr>
                <w:rFonts w:ascii="Times New Roman" w:eastAsia="Times New Roman" w:hAnsi="Times New Roman" w:cs="Microsoft Sans Serif"/>
                <w:color w:val="000000"/>
                <w:spacing w:val="-4"/>
                <w:lang w:eastAsia="uk-UA"/>
              </w:rPr>
              <w:t>іпетка</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мірна</w:t>
            </w:r>
            <w:proofErr w:type="spellEnd"/>
            <w:r w:rsidRPr="00EC317D">
              <w:rPr>
                <w:rFonts w:ascii="Times New Roman" w:eastAsia="Times New Roman" w:hAnsi="Times New Roman" w:cs="Microsoft Sans Serif"/>
                <w:color w:val="000000"/>
                <w:spacing w:val="-4"/>
                <w:lang w:eastAsia="uk-UA"/>
              </w:rPr>
              <w:t xml:space="preserve"> Мора з </w:t>
            </w:r>
            <w:proofErr w:type="spellStart"/>
            <w:r w:rsidRPr="00EC317D">
              <w:rPr>
                <w:rFonts w:ascii="Times New Roman" w:eastAsia="Times New Roman" w:hAnsi="Times New Roman" w:cs="Microsoft Sans Serif"/>
                <w:color w:val="000000"/>
                <w:spacing w:val="-4"/>
                <w:lang w:eastAsia="uk-UA"/>
              </w:rPr>
              <w:t>однією</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міткою</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клас</w:t>
            </w:r>
            <w:proofErr w:type="spellEnd"/>
            <w:r w:rsidRPr="00EC317D">
              <w:rPr>
                <w:rFonts w:ascii="Times New Roman" w:eastAsia="Times New Roman" w:hAnsi="Times New Roman" w:cs="Microsoft Sans Serif"/>
                <w:color w:val="000000"/>
                <w:spacing w:val="-4"/>
                <w:lang w:eastAsia="uk-UA"/>
              </w:rPr>
              <w:t xml:space="preserve"> А) 2-1-20мл </w:t>
            </w:r>
            <w:proofErr w:type="spellStart"/>
            <w:r w:rsidRPr="00EC317D">
              <w:rPr>
                <w:rFonts w:ascii="Times New Roman" w:eastAsia="Times New Roman" w:hAnsi="Times New Roman" w:cs="Microsoft Sans Serif"/>
                <w:color w:val="000000"/>
                <w:spacing w:val="-4"/>
                <w:lang w:eastAsia="uk-UA"/>
              </w:rPr>
              <w:t>Чехія</w:t>
            </w:r>
            <w:proofErr w:type="spellEnd"/>
            <w:r w:rsidRPr="00EC317D">
              <w:rPr>
                <w:rFonts w:ascii="Times New Roman" w:eastAsia="Times New Roman" w:hAnsi="Times New Roman" w:cs="Microsoft Sans Serif"/>
                <w:color w:val="000000"/>
                <w:spacing w:val="-4"/>
                <w:lang w:eastAsia="uk-UA"/>
              </w:rPr>
              <w:t xml:space="preserve"> (1595/1A/20)</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8</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widowControl w:val="0"/>
              <w:spacing w:after="0" w:line="240" w:lineRule="auto"/>
              <w:ind w:firstLine="34"/>
              <w:rPr>
                <w:rFonts w:ascii="Times New Roman" w:eastAsia="Times New Roman" w:hAnsi="Times New Roman" w:cs="Microsoft Sans Serif"/>
                <w:color w:val="000000"/>
                <w:spacing w:val="-4"/>
                <w:lang w:eastAsia="uk-UA"/>
              </w:rPr>
            </w:pPr>
            <w:proofErr w:type="spellStart"/>
            <w:proofErr w:type="gramStart"/>
            <w:r w:rsidRPr="00EC317D">
              <w:rPr>
                <w:rFonts w:ascii="Times New Roman" w:eastAsia="Times New Roman" w:hAnsi="Times New Roman" w:cs="Microsoft Sans Serif"/>
                <w:color w:val="000000"/>
                <w:spacing w:val="-4"/>
                <w:lang w:eastAsia="uk-UA"/>
              </w:rPr>
              <w:t>П</w:t>
            </w:r>
            <w:proofErr w:type="gramEnd"/>
            <w:r w:rsidRPr="00EC317D">
              <w:rPr>
                <w:rFonts w:ascii="Times New Roman" w:eastAsia="Times New Roman" w:hAnsi="Times New Roman" w:cs="Microsoft Sans Serif"/>
                <w:color w:val="000000"/>
                <w:spacing w:val="-4"/>
                <w:lang w:eastAsia="uk-UA"/>
              </w:rPr>
              <w:t>іпетка</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мірна</w:t>
            </w:r>
            <w:proofErr w:type="spellEnd"/>
            <w:r w:rsidRPr="00EC317D">
              <w:rPr>
                <w:rFonts w:ascii="Times New Roman" w:eastAsia="Times New Roman" w:hAnsi="Times New Roman" w:cs="Microsoft Sans Serif"/>
                <w:color w:val="000000"/>
                <w:spacing w:val="-4"/>
                <w:lang w:eastAsia="uk-UA"/>
              </w:rPr>
              <w:t xml:space="preserve"> Мора з </w:t>
            </w:r>
            <w:proofErr w:type="spellStart"/>
            <w:r w:rsidRPr="00EC317D">
              <w:rPr>
                <w:rFonts w:ascii="Times New Roman" w:eastAsia="Times New Roman" w:hAnsi="Times New Roman" w:cs="Microsoft Sans Serif"/>
                <w:color w:val="000000"/>
                <w:spacing w:val="-4"/>
                <w:lang w:eastAsia="uk-UA"/>
              </w:rPr>
              <w:t>однією</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міткою</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клас</w:t>
            </w:r>
            <w:proofErr w:type="spellEnd"/>
            <w:r w:rsidRPr="00EC317D">
              <w:rPr>
                <w:rFonts w:ascii="Times New Roman" w:eastAsia="Times New Roman" w:hAnsi="Times New Roman" w:cs="Microsoft Sans Serif"/>
                <w:color w:val="000000"/>
                <w:spacing w:val="-4"/>
                <w:lang w:eastAsia="uk-UA"/>
              </w:rPr>
              <w:t xml:space="preserve"> А) 2-1- 25 мл </w:t>
            </w:r>
            <w:proofErr w:type="spellStart"/>
            <w:r w:rsidRPr="00EC317D">
              <w:rPr>
                <w:rFonts w:ascii="Times New Roman" w:eastAsia="Times New Roman" w:hAnsi="Times New Roman" w:cs="Microsoft Sans Serif"/>
                <w:color w:val="000000"/>
                <w:spacing w:val="-4"/>
                <w:lang w:eastAsia="uk-UA"/>
              </w:rPr>
              <w:t>Чехія</w:t>
            </w:r>
            <w:proofErr w:type="spellEnd"/>
            <w:r w:rsidRPr="00EC317D">
              <w:rPr>
                <w:rFonts w:ascii="Times New Roman" w:eastAsia="Times New Roman" w:hAnsi="Times New Roman" w:cs="Microsoft Sans Serif"/>
                <w:color w:val="000000"/>
                <w:spacing w:val="-4"/>
                <w:lang w:eastAsia="uk-UA"/>
              </w:rPr>
              <w:t xml:space="preserve"> (1595/1A/25)</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9</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widowControl w:val="0"/>
              <w:spacing w:after="0" w:line="240" w:lineRule="auto"/>
              <w:ind w:firstLine="34"/>
              <w:rPr>
                <w:rFonts w:ascii="Times New Roman" w:eastAsia="Times New Roman" w:hAnsi="Times New Roman" w:cs="Microsoft Sans Serif"/>
                <w:color w:val="000000"/>
                <w:spacing w:val="-4"/>
                <w:lang w:eastAsia="uk-UA"/>
              </w:rPr>
            </w:pPr>
            <w:proofErr w:type="spellStart"/>
            <w:proofErr w:type="gramStart"/>
            <w:r w:rsidRPr="00EC317D">
              <w:rPr>
                <w:rFonts w:ascii="Times New Roman" w:eastAsia="Times New Roman" w:hAnsi="Times New Roman" w:cs="Microsoft Sans Serif"/>
                <w:color w:val="000000"/>
                <w:spacing w:val="-4"/>
                <w:lang w:eastAsia="uk-UA"/>
              </w:rPr>
              <w:t>П</w:t>
            </w:r>
            <w:proofErr w:type="gramEnd"/>
            <w:r w:rsidRPr="00EC317D">
              <w:rPr>
                <w:rFonts w:ascii="Times New Roman" w:eastAsia="Times New Roman" w:hAnsi="Times New Roman" w:cs="Microsoft Sans Serif"/>
                <w:color w:val="000000"/>
                <w:spacing w:val="-4"/>
                <w:lang w:eastAsia="uk-UA"/>
              </w:rPr>
              <w:t>іпетка</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мірна</w:t>
            </w:r>
            <w:proofErr w:type="spellEnd"/>
            <w:r w:rsidRPr="00EC317D">
              <w:rPr>
                <w:rFonts w:ascii="Times New Roman" w:eastAsia="Times New Roman" w:hAnsi="Times New Roman" w:cs="Microsoft Sans Serif"/>
                <w:color w:val="000000"/>
                <w:spacing w:val="-4"/>
                <w:lang w:eastAsia="uk-UA"/>
              </w:rPr>
              <w:t xml:space="preserve"> Мора з </w:t>
            </w:r>
            <w:proofErr w:type="spellStart"/>
            <w:r w:rsidRPr="00EC317D">
              <w:rPr>
                <w:rFonts w:ascii="Times New Roman" w:eastAsia="Times New Roman" w:hAnsi="Times New Roman" w:cs="Microsoft Sans Serif"/>
                <w:color w:val="000000"/>
                <w:spacing w:val="-4"/>
                <w:lang w:eastAsia="uk-UA"/>
              </w:rPr>
              <w:t>однією</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міткою</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клас</w:t>
            </w:r>
            <w:proofErr w:type="spellEnd"/>
            <w:r w:rsidRPr="00EC317D">
              <w:rPr>
                <w:rFonts w:ascii="Times New Roman" w:eastAsia="Times New Roman" w:hAnsi="Times New Roman" w:cs="Microsoft Sans Serif"/>
                <w:color w:val="000000"/>
                <w:spacing w:val="-4"/>
                <w:lang w:eastAsia="uk-UA"/>
              </w:rPr>
              <w:t xml:space="preserve"> А) 2-1-40 мл </w:t>
            </w:r>
            <w:proofErr w:type="spellStart"/>
            <w:r w:rsidRPr="00EC317D">
              <w:rPr>
                <w:rFonts w:ascii="Times New Roman" w:eastAsia="Times New Roman" w:hAnsi="Times New Roman" w:cs="Microsoft Sans Serif"/>
                <w:color w:val="000000"/>
                <w:spacing w:val="-4"/>
                <w:lang w:eastAsia="uk-UA"/>
              </w:rPr>
              <w:t>Чехія</w:t>
            </w:r>
            <w:proofErr w:type="spellEnd"/>
            <w:r w:rsidRPr="00EC317D">
              <w:rPr>
                <w:rFonts w:ascii="Times New Roman" w:eastAsia="Times New Roman" w:hAnsi="Times New Roman" w:cs="Microsoft Sans Serif"/>
                <w:color w:val="000000"/>
                <w:spacing w:val="-4"/>
                <w:lang w:eastAsia="uk-UA"/>
              </w:rPr>
              <w:t xml:space="preserve"> (1595/1A/40)</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10</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widowControl w:val="0"/>
              <w:spacing w:after="0" w:line="240" w:lineRule="auto"/>
              <w:ind w:firstLine="34"/>
              <w:rPr>
                <w:rFonts w:ascii="Times New Roman" w:eastAsia="Times New Roman" w:hAnsi="Times New Roman" w:cs="Microsoft Sans Serif"/>
                <w:color w:val="000000"/>
                <w:spacing w:val="-4"/>
                <w:lang w:eastAsia="uk-UA"/>
              </w:rPr>
            </w:pPr>
            <w:proofErr w:type="spellStart"/>
            <w:proofErr w:type="gramStart"/>
            <w:r w:rsidRPr="00EC317D">
              <w:rPr>
                <w:rFonts w:ascii="Times New Roman" w:eastAsia="Times New Roman" w:hAnsi="Times New Roman" w:cs="Microsoft Sans Serif"/>
                <w:color w:val="000000"/>
                <w:spacing w:val="-4"/>
                <w:lang w:eastAsia="uk-UA"/>
              </w:rPr>
              <w:t>П</w:t>
            </w:r>
            <w:proofErr w:type="gramEnd"/>
            <w:r w:rsidRPr="00EC317D">
              <w:rPr>
                <w:rFonts w:ascii="Times New Roman" w:eastAsia="Times New Roman" w:hAnsi="Times New Roman" w:cs="Microsoft Sans Serif"/>
                <w:color w:val="000000"/>
                <w:spacing w:val="-4"/>
                <w:lang w:eastAsia="uk-UA"/>
              </w:rPr>
              <w:t>іпетка</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мірна</w:t>
            </w:r>
            <w:proofErr w:type="spellEnd"/>
            <w:r w:rsidRPr="00EC317D">
              <w:rPr>
                <w:rFonts w:ascii="Times New Roman" w:eastAsia="Times New Roman" w:hAnsi="Times New Roman" w:cs="Microsoft Sans Serif"/>
                <w:color w:val="000000"/>
                <w:spacing w:val="-4"/>
                <w:lang w:eastAsia="uk-UA"/>
              </w:rPr>
              <w:t xml:space="preserve"> Мора з </w:t>
            </w:r>
            <w:proofErr w:type="spellStart"/>
            <w:r w:rsidRPr="00EC317D">
              <w:rPr>
                <w:rFonts w:ascii="Times New Roman" w:eastAsia="Times New Roman" w:hAnsi="Times New Roman" w:cs="Microsoft Sans Serif"/>
                <w:color w:val="000000"/>
                <w:spacing w:val="-4"/>
                <w:lang w:eastAsia="uk-UA"/>
              </w:rPr>
              <w:t>однією</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міткою</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клас</w:t>
            </w:r>
            <w:proofErr w:type="spellEnd"/>
            <w:r w:rsidRPr="00EC317D">
              <w:rPr>
                <w:rFonts w:ascii="Times New Roman" w:eastAsia="Times New Roman" w:hAnsi="Times New Roman" w:cs="Microsoft Sans Serif"/>
                <w:color w:val="000000"/>
                <w:spacing w:val="-4"/>
                <w:lang w:eastAsia="uk-UA"/>
              </w:rPr>
              <w:t xml:space="preserve"> А) 2-1-50 мл </w:t>
            </w:r>
            <w:proofErr w:type="spellStart"/>
            <w:r w:rsidRPr="00EC317D">
              <w:rPr>
                <w:rFonts w:ascii="Times New Roman" w:eastAsia="Times New Roman" w:hAnsi="Times New Roman" w:cs="Microsoft Sans Serif"/>
                <w:color w:val="000000"/>
                <w:spacing w:val="-4"/>
                <w:lang w:eastAsia="uk-UA"/>
              </w:rPr>
              <w:t>Чехія</w:t>
            </w:r>
            <w:proofErr w:type="spellEnd"/>
            <w:r w:rsidRPr="00EC317D">
              <w:rPr>
                <w:rFonts w:ascii="Times New Roman" w:eastAsia="Times New Roman" w:hAnsi="Times New Roman" w:cs="Microsoft Sans Serif"/>
                <w:color w:val="000000"/>
                <w:spacing w:val="-4"/>
                <w:lang w:eastAsia="uk-UA"/>
              </w:rPr>
              <w:t xml:space="preserve"> (1595/1A/50) </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3</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11</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widowControl w:val="0"/>
              <w:spacing w:after="0" w:line="240" w:lineRule="auto"/>
              <w:ind w:firstLine="34"/>
              <w:rPr>
                <w:rFonts w:ascii="Times New Roman" w:eastAsia="Times New Roman" w:hAnsi="Times New Roman" w:cs="Microsoft Sans Serif"/>
                <w:color w:val="000000"/>
                <w:spacing w:val="-4"/>
                <w:lang w:eastAsia="uk-UA"/>
              </w:rPr>
            </w:pPr>
            <w:proofErr w:type="spellStart"/>
            <w:proofErr w:type="gramStart"/>
            <w:r w:rsidRPr="00EC317D">
              <w:rPr>
                <w:rFonts w:ascii="Times New Roman" w:eastAsia="Times New Roman" w:hAnsi="Times New Roman" w:cs="Microsoft Sans Serif"/>
                <w:color w:val="000000"/>
                <w:spacing w:val="-4"/>
                <w:lang w:eastAsia="uk-UA"/>
              </w:rPr>
              <w:t>П</w:t>
            </w:r>
            <w:proofErr w:type="gramEnd"/>
            <w:r w:rsidRPr="00EC317D">
              <w:rPr>
                <w:rFonts w:ascii="Times New Roman" w:eastAsia="Times New Roman" w:hAnsi="Times New Roman" w:cs="Microsoft Sans Serif"/>
                <w:color w:val="000000"/>
                <w:spacing w:val="-4"/>
                <w:lang w:eastAsia="uk-UA"/>
              </w:rPr>
              <w:t>іпетка</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мірна</w:t>
            </w:r>
            <w:proofErr w:type="spellEnd"/>
            <w:r w:rsidRPr="00EC317D">
              <w:rPr>
                <w:rFonts w:ascii="Times New Roman" w:eastAsia="Times New Roman" w:hAnsi="Times New Roman" w:cs="Microsoft Sans Serif"/>
                <w:color w:val="000000"/>
                <w:spacing w:val="-4"/>
                <w:lang w:eastAsia="uk-UA"/>
              </w:rPr>
              <w:t xml:space="preserve"> Мора з </w:t>
            </w:r>
            <w:proofErr w:type="spellStart"/>
            <w:r w:rsidRPr="00EC317D">
              <w:rPr>
                <w:rFonts w:ascii="Times New Roman" w:eastAsia="Times New Roman" w:hAnsi="Times New Roman" w:cs="Microsoft Sans Serif"/>
                <w:color w:val="000000"/>
                <w:spacing w:val="-4"/>
                <w:lang w:eastAsia="uk-UA"/>
              </w:rPr>
              <w:t>однією</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міткою</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клас</w:t>
            </w:r>
            <w:proofErr w:type="spellEnd"/>
            <w:r w:rsidRPr="00EC317D">
              <w:rPr>
                <w:rFonts w:ascii="Times New Roman" w:eastAsia="Times New Roman" w:hAnsi="Times New Roman" w:cs="Microsoft Sans Serif"/>
                <w:color w:val="000000"/>
                <w:spacing w:val="-4"/>
                <w:lang w:eastAsia="uk-UA"/>
              </w:rPr>
              <w:t xml:space="preserve"> А) 2-1- 100 мл </w:t>
            </w:r>
            <w:proofErr w:type="spellStart"/>
            <w:r w:rsidRPr="00EC317D">
              <w:rPr>
                <w:rFonts w:ascii="Times New Roman" w:eastAsia="Times New Roman" w:hAnsi="Times New Roman" w:cs="Microsoft Sans Serif"/>
                <w:color w:val="000000"/>
                <w:spacing w:val="-4"/>
                <w:lang w:eastAsia="uk-UA"/>
              </w:rPr>
              <w:t>Чехія</w:t>
            </w:r>
            <w:proofErr w:type="spellEnd"/>
            <w:r w:rsidRPr="00EC317D">
              <w:rPr>
                <w:rFonts w:ascii="Times New Roman" w:eastAsia="Times New Roman" w:hAnsi="Times New Roman" w:cs="Microsoft Sans Serif"/>
                <w:color w:val="000000"/>
                <w:spacing w:val="-4"/>
                <w:lang w:eastAsia="uk-UA"/>
              </w:rPr>
              <w:t xml:space="preserve"> (1595/1A/100) </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12</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widowControl w:val="0"/>
              <w:spacing w:after="0" w:line="240" w:lineRule="auto"/>
              <w:rPr>
                <w:rFonts w:ascii="Times New Roman" w:eastAsia="Times New Roman" w:hAnsi="Times New Roman" w:cs="Microsoft Sans Serif"/>
                <w:color w:val="000000"/>
                <w:spacing w:val="-4"/>
                <w:lang w:eastAsia="uk-UA"/>
              </w:rPr>
            </w:pPr>
            <w:proofErr w:type="spellStart"/>
            <w:proofErr w:type="gramStart"/>
            <w:r w:rsidRPr="00EC317D">
              <w:rPr>
                <w:rFonts w:ascii="Times New Roman" w:eastAsia="Times New Roman" w:hAnsi="Times New Roman" w:cs="Microsoft Sans Serif"/>
                <w:color w:val="000000"/>
                <w:spacing w:val="-4"/>
                <w:lang w:eastAsia="uk-UA"/>
              </w:rPr>
              <w:t>П</w:t>
            </w:r>
            <w:proofErr w:type="gramEnd"/>
            <w:r w:rsidRPr="00EC317D">
              <w:rPr>
                <w:rFonts w:ascii="Times New Roman" w:eastAsia="Times New Roman" w:hAnsi="Times New Roman" w:cs="Microsoft Sans Serif"/>
                <w:color w:val="000000"/>
                <w:spacing w:val="-4"/>
                <w:lang w:eastAsia="uk-UA"/>
              </w:rPr>
              <w:t>іпетка</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мірна</w:t>
            </w:r>
            <w:proofErr w:type="spellEnd"/>
            <w:r w:rsidRPr="00EC317D">
              <w:rPr>
                <w:rFonts w:ascii="Times New Roman" w:eastAsia="Times New Roman" w:hAnsi="Times New Roman" w:cs="Microsoft Sans Serif"/>
                <w:color w:val="000000"/>
                <w:spacing w:val="-4"/>
                <w:lang w:eastAsia="uk-UA"/>
              </w:rPr>
              <w:t xml:space="preserve"> з </w:t>
            </w:r>
            <w:proofErr w:type="spellStart"/>
            <w:r w:rsidRPr="00EC317D">
              <w:rPr>
                <w:rFonts w:ascii="Times New Roman" w:eastAsia="Times New Roman" w:hAnsi="Times New Roman" w:cs="Microsoft Sans Serif"/>
                <w:color w:val="000000"/>
                <w:spacing w:val="-4"/>
                <w:lang w:eastAsia="uk-UA"/>
              </w:rPr>
              <w:t>градуюванням</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клас</w:t>
            </w:r>
            <w:proofErr w:type="spellEnd"/>
            <w:r w:rsidRPr="00EC317D">
              <w:rPr>
                <w:rFonts w:ascii="Times New Roman" w:eastAsia="Times New Roman" w:hAnsi="Times New Roman" w:cs="Microsoft Sans Serif"/>
                <w:color w:val="000000"/>
                <w:spacing w:val="-4"/>
                <w:lang w:eastAsia="uk-UA"/>
              </w:rPr>
              <w:t xml:space="preserve"> А) 1 мл </w:t>
            </w:r>
            <w:proofErr w:type="spellStart"/>
            <w:r w:rsidRPr="00EC317D">
              <w:rPr>
                <w:rFonts w:ascii="Times New Roman" w:eastAsia="Times New Roman" w:hAnsi="Times New Roman" w:cs="Microsoft Sans Serif"/>
                <w:color w:val="000000"/>
                <w:spacing w:val="-4"/>
                <w:lang w:eastAsia="uk-UA"/>
              </w:rPr>
              <w:t>Чехія</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повний</w:t>
            </w:r>
            <w:proofErr w:type="spellEnd"/>
            <w:r w:rsidRPr="00EC317D">
              <w:rPr>
                <w:rFonts w:ascii="Times New Roman" w:eastAsia="Times New Roman" w:hAnsi="Times New Roman" w:cs="Microsoft Sans Serif"/>
                <w:color w:val="000000"/>
                <w:spacing w:val="-4"/>
                <w:lang w:eastAsia="uk-UA"/>
              </w:rPr>
              <w:t xml:space="preserve"> злив) (1605/</w:t>
            </w:r>
            <w:proofErr w:type="spellStart"/>
            <w:r w:rsidRPr="00EC317D">
              <w:rPr>
                <w:rFonts w:ascii="Times New Roman" w:eastAsia="Times New Roman" w:hAnsi="Times New Roman" w:cs="Microsoft Sans Serif"/>
                <w:color w:val="000000"/>
                <w:spacing w:val="-4"/>
                <w:lang w:eastAsia="uk-UA"/>
              </w:rPr>
              <w:t>As</w:t>
            </w:r>
            <w:proofErr w:type="spellEnd"/>
            <w:r w:rsidRPr="00EC317D">
              <w:rPr>
                <w:rFonts w:ascii="Times New Roman" w:eastAsia="Times New Roman" w:hAnsi="Times New Roman" w:cs="Microsoft Sans Serif"/>
                <w:color w:val="000000"/>
                <w:spacing w:val="-4"/>
                <w:lang w:eastAsia="uk-UA"/>
              </w:rPr>
              <w:t>/1-0,1)</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13</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widowControl w:val="0"/>
              <w:spacing w:after="0" w:line="240" w:lineRule="auto"/>
              <w:rPr>
                <w:rFonts w:ascii="Times New Roman" w:eastAsia="Times New Roman" w:hAnsi="Times New Roman" w:cs="Microsoft Sans Serif"/>
                <w:color w:val="000000"/>
                <w:spacing w:val="-4"/>
                <w:lang w:eastAsia="uk-UA"/>
              </w:rPr>
            </w:pPr>
            <w:proofErr w:type="spellStart"/>
            <w:proofErr w:type="gramStart"/>
            <w:r w:rsidRPr="00EC317D">
              <w:rPr>
                <w:rFonts w:ascii="Times New Roman" w:eastAsia="Times New Roman" w:hAnsi="Times New Roman" w:cs="Microsoft Sans Serif"/>
                <w:color w:val="000000"/>
                <w:spacing w:val="-4"/>
                <w:lang w:eastAsia="uk-UA"/>
              </w:rPr>
              <w:t>П</w:t>
            </w:r>
            <w:proofErr w:type="gramEnd"/>
            <w:r w:rsidRPr="00EC317D">
              <w:rPr>
                <w:rFonts w:ascii="Times New Roman" w:eastAsia="Times New Roman" w:hAnsi="Times New Roman" w:cs="Microsoft Sans Serif"/>
                <w:color w:val="000000"/>
                <w:spacing w:val="-4"/>
                <w:lang w:eastAsia="uk-UA"/>
              </w:rPr>
              <w:t>іпетка</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мірна</w:t>
            </w:r>
            <w:proofErr w:type="spellEnd"/>
            <w:r w:rsidRPr="00EC317D">
              <w:rPr>
                <w:rFonts w:ascii="Times New Roman" w:eastAsia="Times New Roman" w:hAnsi="Times New Roman" w:cs="Microsoft Sans Serif"/>
                <w:color w:val="000000"/>
                <w:spacing w:val="-4"/>
                <w:lang w:eastAsia="uk-UA"/>
              </w:rPr>
              <w:t xml:space="preserve"> Мора з одною </w:t>
            </w:r>
            <w:proofErr w:type="spellStart"/>
            <w:r w:rsidRPr="00EC317D">
              <w:rPr>
                <w:rFonts w:ascii="Times New Roman" w:eastAsia="Times New Roman" w:hAnsi="Times New Roman" w:cs="Microsoft Sans Serif"/>
                <w:color w:val="000000"/>
                <w:spacing w:val="-4"/>
                <w:lang w:eastAsia="uk-UA"/>
              </w:rPr>
              <w:t>міткою</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клас</w:t>
            </w:r>
            <w:proofErr w:type="spellEnd"/>
            <w:r w:rsidRPr="00EC317D">
              <w:rPr>
                <w:rFonts w:ascii="Times New Roman" w:eastAsia="Times New Roman" w:hAnsi="Times New Roman" w:cs="Microsoft Sans Serif"/>
                <w:color w:val="000000"/>
                <w:spacing w:val="-4"/>
                <w:lang w:eastAsia="uk-UA"/>
              </w:rPr>
              <w:t xml:space="preserve"> А) 1-1- 0,5 мл </w:t>
            </w:r>
            <w:proofErr w:type="spellStart"/>
            <w:r w:rsidRPr="00EC317D">
              <w:rPr>
                <w:rFonts w:ascii="Times New Roman" w:eastAsia="Times New Roman" w:hAnsi="Times New Roman" w:cs="Microsoft Sans Serif"/>
                <w:color w:val="000000"/>
                <w:spacing w:val="-4"/>
                <w:lang w:eastAsia="uk-UA"/>
              </w:rPr>
              <w:t>Чехія</w:t>
            </w:r>
            <w:proofErr w:type="spellEnd"/>
            <w:r w:rsidRPr="00EC317D">
              <w:rPr>
                <w:rFonts w:ascii="Times New Roman" w:eastAsia="Times New Roman" w:hAnsi="Times New Roman" w:cs="Microsoft Sans Serif"/>
                <w:color w:val="000000"/>
                <w:spacing w:val="-4"/>
                <w:lang w:eastAsia="uk-UA"/>
              </w:rPr>
              <w:t xml:space="preserve"> (1595/1AS-R)</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3</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14</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widowControl w:val="0"/>
              <w:spacing w:after="0" w:line="240" w:lineRule="auto"/>
              <w:rPr>
                <w:rFonts w:ascii="Times New Roman" w:eastAsia="Times New Roman" w:hAnsi="Times New Roman" w:cs="Microsoft Sans Serif"/>
                <w:color w:val="000000"/>
                <w:spacing w:val="-4"/>
                <w:lang w:eastAsia="uk-UA"/>
              </w:rPr>
            </w:pPr>
            <w:proofErr w:type="spellStart"/>
            <w:proofErr w:type="gramStart"/>
            <w:r w:rsidRPr="00EC317D">
              <w:rPr>
                <w:rFonts w:ascii="Times New Roman" w:eastAsia="Times New Roman" w:hAnsi="Times New Roman" w:cs="Microsoft Sans Serif"/>
                <w:color w:val="000000"/>
                <w:spacing w:val="-4"/>
                <w:lang w:eastAsia="uk-UA"/>
              </w:rPr>
              <w:t>П</w:t>
            </w:r>
            <w:proofErr w:type="gramEnd"/>
            <w:r w:rsidRPr="00EC317D">
              <w:rPr>
                <w:rFonts w:ascii="Times New Roman" w:eastAsia="Times New Roman" w:hAnsi="Times New Roman" w:cs="Microsoft Sans Serif"/>
                <w:color w:val="000000"/>
                <w:spacing w:val="-4"/>
                <w:lang w:eastAsia="uk-UA"/>
              </w:rPr>
              <w:t>іпетка</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мірна</w:t>
            </w:r>
            <w:proofErr w:type="spellEnd"/>
            <w:r w:rsidRPr="00EC317D">
              <w:rPr>
                <w:rFonts w:ascii="Times New Roman" w:eastAsia="Times New Roman" w:hAnsi="Times New Roman" w:cs="Microsoft Sans Serif"/>
                <w:color w:val="000000"/>
                <w:spacing w:val="-4"/>
                <w:lang w:eastAsia="uk-UA"/>
              </w:rPr>
              <w:t xml:space="preserve"> з </w:t>
            </w:r>
            <w:proofErr w:type="spellStart"/>
            <w:r w:rsidRPr="00EC317D">
              <w:rPr>
                <w:rFonts w:ascii="Times New Roman" w:eastAsia="Times New Roman" w:hAnsi="Times New Roman" w:cs="Microsoft Sans Serif"/>
                <w:color w:val="000000"/>
                <w:spacing w:val="-4"/>
                <w:lang w:eastAsia="uk-UA"/>
              </w:rPr>
              <w:t>градуюванням</w:t>
            </w:r>
            <w:proofErr w:type="spellEnd"/>
            <w:r w:rsidRPr="00EC317D">
              <w:rPr>
                <w:rFonts w:ascii="Times New Roman" w:eastAsia="Times New Roman" w:hAnsi="Times New Roman" w:cs="Microsoft Sans Serif"/>
                <w:color w:val="000000"/>
                <w:spacing w:val="-4"/>
                <w:lang w:eastAsia="uk-UA"/>
              </w:rPr>
              <w:t xml:space="preserve"> (</w:t>
            </w:r>
            <w:proofErr w:type="spellStart"/>
            <w:r w:rsidRPr="00EC317D">
              <w:rPr>
                <w:rFonts w:ascii="Times New Roman" w:eastAsia="Times New Roman" w:hAnsi="Times New Roman" w:cs="Microsoft Sans Serif"/>
                <w:color w:val="000000"/>
                <w:spacing w:val="-4"/>
                <w:lang w:eastAsia="uk-UA"/>
              </w:rPr>
              <w:t>клас</w:t>
            </w:r>
            <w:proofErr w:type="spellEnd"/>
            <w:r w:rsidRPr="00EC317D">
              <w:rPr>
                <w:rFonts w:ascii="Times New Roman" w:eastAsia="Times New Roman" w:hAnsi="Times New Roman" w:cs="Microsoft Sans Serif"/>
                <w:color w:val="000000"/>
                <w:spacing w:val="-4"/>
                <w:lang w:eastAsia="uk-UA"/>
              </w:rPr>
              <w:t xml:space="preserve"> А) 0,1 мл Ч</w:t>
            </w:r>
            <w:r>
              <w:rPr>
                <w:rFonts w:ascii="Times New Roman" w:eastAsia="Times New Roman" w:hAnsi="Times New Roman" w:cs="Microsoft Sans Serif"/>
                <w:color w:val="000000"/>
                <w:spacing w:val="-4"/>
                <w:lang w:eastAsia="uk-UA"/>
              </w:rPr>
              <w:t>ехия (</w:t>
            </w:r>
            <w:proofErr w:type="spellStart"/>
            <w:r>
              <w:rPr>
                <w:rFonts w:ascii="Times New Roman" w:eastAsia="Times New Roman" w:hAnsi="Times New Roman" w:cs="Microsoft Sans Serif"/>
                <w:color w:val="000000"/>
                <w:spacing w:val="-4"/>
                <w:lang w:eastAsia="uk-UA"/>
              </w:rPr>
              <w:t>повний</w:t>
            </w:r>
            <w:proofErr w:type="spellEnd"/>
            <w:r>
              <w:rPr>
                <w:rFonts w:ascii="Times New Roman" w:eastAsia="Times New Roman" w:hAnsi="Times New Roman" w:cs="Microsoft Sans Serif"/>
                <w:color w:val="000000"/>
                <w:spacing w:val="-4"/>
                <w:lang w:eastAsia="uk-UA"/>
              </w:rPr>
              <w:t xml:space="preserve"> злив) (1605/AS/0,1</w:t>
            </w:r>
            <w:r w:rsidRPr="00EC317D">
              <w:rPr>
                <w:rFonts w:ascii="Times New Roman" w:eastAsia="Times New Roman" w:hAnsi="Times New Roman" w:cs="Microsoft Sans Serif"/>
                <w:color w:val="000000"/>
                <w:spacing w:val="-4"/>
                <w:lang w:eastAsia="uk-UA"/>
              </w:rPr>
              <w:t>0,01)</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3</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15</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widowControl w:val="0"/>
              <w:spacing w:after="0" w:line="240" w:lineRule="auto"/>
              <w:rPr>
                <w:rFonts w:ascii="Times New Roman" w:eastAsia="Times New Roman" w:hAnsi="Times New Roman" w:cs="Microsoft Sans Serif"/>
                <w:color w:val="000000"/>
                <w:spacing w:val="-4"/>
                <w:lang w:eastAsia="uk-UA"/>
              </w:rPr>
            </w:pPr>
            <w:r w:rsidRPr="00EC317D">
              <w:rPr>
                <w:rFonts w:ascii="Times New Roman" w:eastAsia="Times New Roman" w:hAnsi="Times New Roman" w:cs="Microsoft Sans Serif"/>
                <w:color w:val="000000"/>
                <w:spacing w:val="-4"/>
                <w:lang w:eastAsia="uk-UA"/>
              </w:rPr>
              <w:t xml:space="preserve">Бюретка з </w:t>
            </w:r>
            <w:proofErr w:type="spellStart"/>
            <w:r w:rsidRPr="00EC317D">
              <w:rPr>
                <w:rFonts w:ascii="Times New Roman" w:eastAsia="Times New Roman" w:hAnsi="Times New Roman" w:cs="Microsoft Sans Serif"/>
                <w:color w:val="000000"/>
                <w:spacing w:val="-4"/>
                <w:lang w:eastAsia="uk-UA"/>
              </w:rPr>
              <w:t>боковим</w:t>
            </w:r>
            <w:proofErr w:type="spellEnd"/>
            <w:r w:rsidRPr="00EC317D">
              <w:rPr>
                <w:rFonts w:ascii="Times New Roman" w:eastAsia="Times New Roman" w:hAnsi="Times New Roman" w:cs="Microsoft Sans Serif"/>
                <w:color w:val="000000"/>
                <w:spacing w:val="-4"/>
                <w:lang w:eastAsia="uk-UA"/>
              </w:rPr>
              <w:t xml:space="preserve"> краном 25 мл </w:t>
            </w:r>
            <w:proofErr w:type="spellStart"/>
            <w:r w:rsidRPr="00EC317D">
              <w:rPr>
                <w:rFonts w:ascii="Times New Roman" w:eastAsia="Times New Roman" w:hAnsi="Times New Roman" w:cs="Microsoft Sans Serif"/>
                <w:color w:val="000000"/>
                <w:spacing w:val="-4"/>
                <w:lang w:eastAsia="uk-UA"/>
              </w:rPr>
              <w:t>Чехія</w:t>
            </w:r>
            <w:proofErr w:type="spellEnd"/>
            <w:r w:rsidRPr="00EC317D">
              <w:rPr>
                <w:rFonts w:ascii="Times New Roman" w:eastAsia="Times New Roman" w:hAnsi="Times New Roman" w:cs="Microsoft Sans Serif"/>
                <w:color w:val="000000"/>
                <w:spacing w:val="-4"/>
                <w:lang w:eastAsia="uk-UA"/>
              </w:rPr>
              <w:t xml:space="preserve"> (1-й </w:t>
            </w:r>
            <w:proofErr w:type="spellStart"/>
            <w:r w:rsidRPr="00EC317D">
              <w:rPr>
                <w:rFonts w:ascii="Times New Roman" w:eastAsia="Times New Roman" w:hAnsi="Times New Roman" w:cs="Microsoft Sans Serif"/>
                <w:color w:val="000000"/>
                <w:spacing w:val="-4"/>
                <w:lang w:eastAsia="uk-UA"/>
              </w:rPr>
              <w:t>кл</w:t>
            </w:r>
            <w:proofErr w:type="spellEnd"/>
            <w:r w:rsidRPr="00EC317D">
              <w:rPr>
                <w:rFonts w:ascii="Times New Roman" w:eastAsia="Times New Roman" w:hAnsi="Times New Roman" w:cs="Microsoft Sans Serif"/>
                <w:color w:val="000000"/>
                <w:spacing w:val="-4"/>
                <w:lang w:eastAsia="uk-UA"/>
              </w:rPr>
              <w:t>.) (1571</w:t>
            </w:r>
            <w:proofErr w:type="gramStart"/>
            <w:r w:rsidRPr="00EC317D">
              <w:rPr>
                <w:rFonts w:ascii="Times New Roman" w:eastAsia="Times New Roman" w:hAnsi="Times New Roman" w:cs="Microsoft Sans Serif"/>
                <w:color w:val="000000"/>
                <w:spacing w:val="-4"/>
                <w:lang w:eastAsia="uk-UA"/>
              </w:rPr>
              <w:t>/А</w:t>
            </w:r>
            <w:proofErr w:type="gramEnd"/>
            <w:r w:rsidRPr="00EC317D">
              <w:rPr>
                <w:rFonts w:ascii="Times New Roman" w:eastAsia="Times New Roman" w:hAnsi="Times New Roman" w:cs="Microsoft Sans Serif"/>
                <w:color w:val="000000"/>
                <w:spacing w:val="-4"/>
                <w:lang w:eastAsia="uk-UA"/>
              </w:rPr>
              <w:t>/25)</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16</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Бюретка з </w:t>
            </w:r>
            <w:proofErr w:type="spellStart"/>
            <w:r w:rsidRPr="00EC317D">
              <w:rPr>
                <w:rFonts w:ascii="Times New Roman" w:eastAsia="Times New Roman" w:hAnsi="Times New Roman" w:cs="Times New Roman"/>
              </w:rPr>
              <w:t>боковим</w:t>
            </w:r>
            <w:proofErr w:type="spellEnd"/>
            <w:r w:rsidRPr="00EC317D">
              <w:rPr>
                <w:rFonts w:ascii="Times New Roman" w:eastAsia="Times New Roman" w:hAnsi="Times New Roman" w:cs="Times New Roman"/>
              </w:rPr>
              <w:t xml:space="preserve"> краном 50 мл </w:t>
            </w:r>
            <w:proofErr w:type="spellStart"/>
            <w:r w:rsidRPr="00EC317D">
              <w:rPr>
                <w:rFonts w:ascii="Times New Roman" w:eastAsia="Times New Roman" w:hAnsi="Times New Roman" w:cs="Times New Roman"/>
              </w:rPr>
              <w:t>Чехія</w:t>
            </w:r>
            <w:proofErr w:type="spellEnd"/>
            <w:r w:rsidRPr="00EC317D">
              <w:rPr>
                <w:rFonts w:ascii="Times New Roman" w:eastAsia="Times New Roman" w:hAnsi="Times New Roman" w:cs="Times New Roman"/>
              </w:rPr>
              <w:t xml:space="preserve"> (1-й </w:t>
            </w:r>
            <w:proofErr w:type="spellStart"/>
            <w:r w:rsidRPr="00EC317D">
              <w:rPr>
                <w:rFonts w:ascii="Times New Roman" w:eastAsia="Times New Roman" w:hAnsi="Times New Roman" w:cs="Times New Roman"/>
              </w:rPr>
              <w:t>кл</w:t>
            </w:r>
            <w:proofErr w:type="spellEnd"/>
            <w:r w:rsidRPr="00EC317D">
              <w:rPr>
                <w:rFonts w:ascii="Times New Roman" w:eastAsia="Times New Roman" w:hAnsi="Times New Roman" w:cs="Times New Roman"/>
              </w:rPr>
              <w:t>.) (1571</w:t>
            </w:r>
            <w:proofErr w:type="gramStart"/>
            <w:r w:rsidRPr="00EC317D">
              <w:rPr>
                <w:rFonts w:ascii="Times New Roman" w:eastAsia="Times New Roman" w:hAnsi="Times New Roman" w:cs="Times New Roman"/>
              </w:rPr>
              <w:t>/А</w:t>
            </w:r>
            <w:proofErr w:type="gramEnd"/>
            <w:r w:rsidRPr="00EC317D">
              <w:rPr>
                <w:rFonts w:ascii="Times New Roman" w:eastAsia="Times New Roman" w:hAnsi="Times New Roman" w:cs="Times New Roman"/>
              </w:rPr>
              <w:t>/50)</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17</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Бюретка з </w:t>
            </w:r>
            <w:proofErr w:type="spellStart"/>
            <w:r w:rsidRPr="00EC317D">
              <w:rPr>
                <w:rFonts w:ascii="Times New Roman" w:eastAsia="Times New Roman" w:hAnsi="Times New Roman" w:cs="Times New Roman"/>
              </w:rPr>
              <w:t>боковим</w:t>
            </w:r>
            <w:proofErr w:type="spellEnd"/>
            <w:r w:rsidRPr="00EC317D">
              <w:rPr>
                <w:rFonts w:ascii="Times New Roman" w:eastAsia="Times New Roman" w:hAnsi="Times New Roman" w:cs="Times New Roman"/>
              </w:rPr>
              <w:t xml:space="preserve"> краном 100 мл </w:t>
            </w:r>
            <w:proofErr w:type="spellStart"/>
            <w:r w:rsidRPr="00EC317D">
              <w:rPr>
                <w:rFonts w:ascii="Times New Roman" w:eastAsia="Times New Roman" w:hAnsi="Times New Roman" w:cs="Times New Roman"/>
              </w:rPr>
              <w:t>Чехія</w:t>
            </w:r>
            <w:proofErr w:type="spellEnd"/>
            <w:r w:rsidRPr="00EC317D">
              <w:rPr>
                <w:rFonts w:ascii="Times New Roman" w:eastAsia="Times New Roman" w:hAnsi="Times New Roman" w:cs="Times New Roman"/>
              </w:rPr>
              <w:t xml:space="preserve"> (1-й </w:t>
            </w:r>
            <w:proofErr w:type="spellStart"/>
            <w:r w:rsidRPr="00EC317D">
              <w:rPr>
                <w:rFonts w:ascii="Times New Roman" w:eastAsia="Times New Roman" w:hAnsi="Times New Roman" w:cs="Times New Roman"/>
              </w:rPr>
              <w:t>кл</w:t>
            </w:r>
            <w:proofErr w:type="spellEnd"/>
            <w:r w:rsidRPr="00EC317D">
              <w:rPr>
                <w:rFonts w:ascii="Times New Roman" w:eastAsia="Times New Roman" w:hAnsi="Times New Roman" w:cs="Times New Roman"/>
              </w:rPr>
              <w:t>.) (1571</w:t>
            </w:r>
            <w:proofErr w:type="gramStart"/>
            <w:r w:rsidRPr="00EC317D">
              <w:rPr>
                <w:rFonts w:ascii="Times New Roman" w:eastAsia="Times New Roman" w:hAnsi="Times New Roman" w:cs="Times New Roman"/>
              </w:rPr>
              <w:t>/А</w:t>
            </w:r>
            <w:proofErr w:type="gramEnd"/>
            <w:r w:rsidRPr="00EC317D">
              <w:rPr>
                <w:rFonts w:ascii="Times New Roman" w:eastAsia="Times New Roman" w:hAnsi="Times New Roman" w:cs="Times New Roman"/>
              </w:rPr>
              <w:t>/100)</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18</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Колба </w:t>
            </w:r>
            <w:proofErr w:type="spellStart"/>
            <w:r w:rsidRPr="00EC317D">
              <w:rPr>
                <w:rFonts w:ascii="Times New Roman" w:eastAsia="Times New Roman" w:hAnsi="Times New Roman" w:cs="Times New Roman"/>
              </w:rPr>
              <w:t>Labexpert</w:t>
            </w:r>
            <w:proofErr w:type="spellEnd"/>
            <w:r w:rsidRPr="00EC317D">
              <w:rPr>
                <w:rFonts w:ascii="Times New Roman" w:eastAsia="Times New Roman" w:hAnsi="Times New Roman" w:cs="Times New Roman"/>
              </w:rPr>
              <w:t xml:space="preserve">, КН-1-100-29/32, </w:t>
            </w:r>
            <w:proofErr w:type="spellStart"/>
            <w:r w:rsidRPr="00EC317D">
              <w:rPr>
                <w:rFonts w:ascii="Times New Roman" w:eastAsia="Times New Roman" w:hAnsi="Times New Roman" w:cs="Times New Roman"/>
              </w:rPr>
              <w:t>конічна</w:t>
            </w:r>
            <w:proofErr w:type="spellEnd"/>
            <w:r w:rsidRPr="00EC317D">
              <w:rPr>
                <w:rFonts w:ascii="Times New Roman" w:eastAsia="Times New Roman" w:hAnsi="Times New Roman" w:cs="Times New Roman"/>
              </w:rPr>
              <w:t xml:space="preserve"> з </w:t>
            </w:r>
            <w:proofErr w:type="spellStart"/>
            <w:r w:rsidRPr="00EC317D">
              <w:rPr>
                <w:rFonts w:ascii="Times New Roman" w:eastAsia="Times New Roman" w:hAnsi="Times New Roman" w:cs="Times New Roman"/>
              </w:rPr>
              <w:t>взаємозамінним</w:t>
            </w:r>
            <w:proofErr w:type="spellEnd"/>
            <w:r w:rsidRPr="00EC317D">
              <w:rPr>
                <w:rFonts w:ascii="Times New Roman" w:eastAsia="Times New Roman" w:hAnsi="Times New Roman" w:cs="Times New Roman"/>
              </w:rPr>
              <w:t xml:space="preserve"> конусом і </w:t>
            </w:r>
            <w:proofErr w:type="spellStart"/>
            <w:r w:rsidRPr="00EC317D">
              <w:rPr>
                <w:rFonts w:ascii="Times New Roman" w:eastAsia="Times New Roman" w:hAnsi="Times New Roman" w:cs="Times New Roman"/>
              </w:rPr>
              <w:t>поділками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19</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Колба </w:t>
            </w:r>
            <w:proofErr w:type="spellStart"/>
            <w:r w:rsidRPr="00EC317D">
              <w:rPr>
                <w:rFonts w:ascii="Times New Roman" w:eastAsia="Times New Roman" w:hAnsi="Times New Roman" w:cs="Times New Roman"/>
              </w:rPr>
              <w:t>Labexpert</w:t>
            </w:r>
            <w:proofErr w:type="spellEnd"/>
            <w:r w:rsidRPr="00EC317D">
              <w:rPr>
                <w:rFonts w:ascii="Times New Roman" w:eastAsia="Times New Roman" w:hAnsi="Times New Roman" w:cs="Times New Roman"/>
              </w:rPr>
              <w:t xml:space="preserve">, КН-1-250-29/32, </w:t>
            </w:r>
            <w:proofErr w:type="spellStart"/>
            <w:r w:rsidRPr="00EC317D">
              <w:rPr>
                <w:rFonts w:ascii="Times New Roman" w:eastAsia="Times New Roman" w:hAnsi="Times New Roman" w:cs="Times New Roman"/>
              </w:rPr>
              <w:t>конічна</w:t>
            </w:r>
            <w:proofErr w:type="spellEnd"/>
            <w:r w:rsidRPr="00EC317D">
              <w:rPr>
                <w:rFonts w:ascii="Times New Roman" w:eastAsia="Times New Roman" w:hAnsi="Times New Roman" w:cs="Times New Roman"/>
              </w:rPr>
              <w:t xml:space="preserve"> з </w:t>
            </w:r>
            <w:proofErr w:type="spellStart"/>
            <w:r w:rsidRPr="00EC317D">
              <w:rPr>
                <w:rFonts w:ascii="Times New Roman" w:eastAsia="Times New Roman" w:hAnsi="Times New Roman" w:cs="Times New Roman"/>
              </w:rPr>
              <w:t>взаємозамінним</w:t>
            </w:r>
            <w:proofErr w:type="spellEnd"/>
            <w:r w:rsidRPr="00EC317D">
              <w:rPr>
                <w:rFonts w:ascii="Times New Roman" w:eastAsia="Times New Roman" w:hAnsi="Times New Roman" w:cs="Times New Roman"/>
              </w:rPr>
              <w:t xml:space="preserve"> конусом і </w:t>
            </w:r>
            <w:proofErr w:type="spellStart"/>
            <w:r w:rsidRPr="00EC317D">
              <w:rPr>
                <w:rFonts w:ascii="Times New Roman" w:eastAsia="Times New Roman" w:hAnsi="Times New Roman" w:cs="Times New Roman"/>
              </w:rPr>
              <w:t>поділками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20</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Стакан ТС </w:t>
            </w:r>
            <w:proofErr w:type="spellStart"/>
            <w:r w:rsidRPr="00EC317D">
              <w:rPr>
                <w:rFonts w:ascii="Times New Roman" w:eastAsia="Times New Roman" w:hAnsi="Times New Roman" w:cs="Times New Roman"/>
              </w:rPr>
              <w:t>Labexpert</w:t>
            </w:r>
            <w:proofErr w:type="spellEnd"/>
            <w:r w:rsidRPr="00EC317D">
              <w:rPr>
                <w:rFonts w:ascii="Times New Roman" w:eastAsia="Times New Roman" w:hAnsi="Times New Roman" w:cs="Times New Roman"/>
              </w:rPr>
              <w:t xml:space="preserve">, Н-1-250, </w:t>
            </w:r>
            <w:proofErr w:type="spellStart"/>
            <w:r w:rsidRPr="00EC317D">
              <w:rPr>
                <w:rFonts w:ascii="Times New Roman" w:eastAsia="Times New Roman" w:hAnsi="Times New Roman" w:cs="Times New Roman"/>
              </w:rPr>
              <w:t>низький</w:t>
            </w:r>
            <w:proofErr w:type="spellEnd"/>
            <w:r w:rsidRPr="00EC317D">
              <w:rPr>
                <w:rFonts w:ascii="Times New Roman" w:eastAsia="Times New Roman" w:hAnsi="Times New Roman" w:cs="Times New Roman"/>
              </w:rPr>
              <w:t xml:space="preserve"> з носиком та </w:t>
            </w:r>
            <w:proofErr w:type="spellStart"/>
            <w:r w:rsidRPr="00EC317D">
              <w:rPr>
                <w:rFonts w:ascii="Times New Roman" w:eastAsia="Times New Roman" w:hAnsi="Times New Roman" w:cs="Times New Roman"/>
              </w:rPr>
              <w:t>поділками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10</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21</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Стакан ТС </w:t>
            </w:r>
            <w:proofErr w:type="spellStart"/>
            <w:r w:rsidRPr="00EC317D">
              <w:rPr>
                <w:rFonts w:ascii="Times New Roman" w:eastAsia="Times New Roman" w:hAnsi="Times New Roman" w:cs="Times New Roman"/>
              </w:rPr>
              <w:t>Labexpert</w:t>
            </w:r>
            <w:proofErr w:type="spellEnd"/>
            <w:r w:rsidRPr="00EC317D">
              <w:rPr>
                <w:rFonts w:ascii="Times New Roman" w:eastAsia="Times New Roman" w:hAnsi="Times New Roman" w:cs="Times New Roman"/>
              </w:rPr>
              <w:t xml:space="preserve">, Н-1-500, </w:t>
            </w:r>
            <w:proofErr w:type="spellStart"/>
            <w:r w:rsidRPr="00EC317D">
              <w:rPr>
                <w:rFonts w:ascii="Times New Roman" w:eastAsia="Times New Roman" w:hAnsi="Times New Roman" w:cs="Times New Roman"/>
              </w:rPr>
              <w:t>низький</w:t>
            </w:r>
            <w:proofErr w:type="spellEnd"/>
            <w:r w:rsidRPr="00EC317D">
              <w:rPr>
                <w:rFonts w:ascii="Times New Roman" w:eastAsia="Times New Roman" w:hAnsi="Times New Roman" w:cs="Times New Roman"/>
              </w:rPr>
              <w:t xml:space="preserve"> з носиком та </w:t>
            </w:r>
            <w:proofErr w:type="spellStart"/>
            <w:r w:rsidRPr="00EC317D">
              <w:rPr>
                <w:rFonts w:ascii="Times New Roman" w:eastAsia="Times New Roman" w:hAnsi="Times New Roman" w:cs="Times New Roman"/>
              </w:rPr>
              <w:t>поділками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22</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Стакан ТС </w:t>
            </w:r>
            <w:proofErr w:type="spellStart"/>
            <w:r w:rsidRPr="00EC317D">
              <w:rPr>
                <w:rFonts w:ascii="Times New Roman" w:eastAsia="Times New Roman" w:hAnsi="Times New Roman" w:cs="Times New Roman"/>
              </w:rPr>
              <w:t>Labexpert</w:t>
            </w:r>
            <w:proofErr w:type="spellEnd"/>
            <w:r w:rsidRPr="00EC317D">
              <w:rPr>
                <w:rFonts w:ascii="Times New Roman" w:eastAsia="Times New Roman" w:hAnsi="Times New Roman" w:cs="Times New Roman"/>
              </w:rPr>
              <w:t xml:space="preserve">, Н-1-1000, </w:t>
            </w:r>
            <w:proofErr w:type="spellStart"/>
            <w:r w:rsidRPr="00EC317D">
              <w:rPr>
                <w:rFonts w:ascii="Times New Roman" w:eastAsia="Times New Roman" w:hAnsi="Times New Roman" w:cs="Times New Roman"/>
              </w:rPr>
              <w:t>низький</w:t>
            </w:r>
            <w:proofErr w:type="spellEnd"/>
            <w:r w:rsidRPr="00EC317D">
              <w:rPr>
                <w:rFonts w:ascii="Times New Roman" w:eastAsia="Times New Roman" w:hAnsi="Times New Roman" w:cs="Times New Roman"/>
              </w:rPr>
              <w:t xml:space="preserve"> з носиком та </w:t>
            </w:r>
            <w:proofErr w:type="spellStart"/>
            <w:r w:rsidRPr="00EC317D">
              <w:rPr>
                <w:rFonts w:ascii="Times New Roman" w:eastAsia="Times New Roman" w:hAnsi="Times New Roman" w:cs="Times New Roman"/>
              </w:rPr>
              <w:t>поділками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23</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Стакан ТС </w:t>
            </w:r>
            <w:proofErr w:type="spellStart"/>
            <w:r w:rsidRPr="00EC317D">
              <w:rPr>
                <w:rFonts w:ascii="Times New Roman" w:eastAsia="Times New Roman" w:hAnsi="Times New Roman" w:cs="Times New Roman"/>
              </w:rPr>
              <w:t>Labexpert</w:t>
            </w:r>
            <w:proofErr w:type="spellEnd"/>
            <w:r w:rsidRPr="00EC317D">
              <w:rPr>
                <w:rFonts w:ascii="Times New Roman" w:eastAsia="Times New Roman" w:hAnsi="Times New Roman" w:cs="Times New Roman"/>
              </w:rPr>
              <w:t xml:space="preserve">, Н-1-2000, </w:t>
            </w:r>
            <w:proofErr w:type="spellStart"/>
            <w:r w:rsidRPr="00EC317D">
              <w:rPr>
                <w:rFonts w:ascii="Times New Roman" w:eastAsia="Times New Roman" w:hAnsi="Times New Roman" w:cs="Times New Roman"/>
              </w:rPr>
              <w:t>низький</w:t>
            </w:r>
            <w:proofErr w:type="spellEnd"/>
            <w:r w:rsidRPr="00EC317D">
              <w:rPr>
                <w:rFonts w:ascii="Times New Roman" w:eastAsia="Times New Roman" w:hAnsi="Times New Roman" w:cs="Times New Roman"/>
              </w:rPr>
              <w:t xml:space="preserve"> з носиком та </w:t>
            </w:r>
            <w:proofErr w:type="spellStart"/>
            <w:r w:rsidRPr="00EC317D">
              <w:rPr>
                <w:rFonts w:ascii="Times New Roman" w:eastAsia="Times New Roman" w:hAnsi="Times New Roman" w:cs="Times New Roman"/>
              </w:rPr>
              <w:t>поділками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24</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Колба </w:t>
            </w:r>
            <w:proofErr w:type="spellStart"/>
            <w:r w:rsidRPr="00EC317D">
              <w:rPr>
                <w:rFonts w:ascii="Times New Roman" w:eastAsia="Times New Roman" w:hAnsi="Times New Roman" w:cs="Times New Roman"/>
              </w:rPr>
              <w:t>Labexpert</w:t>
            </w:r>
            <w:proofErr w:type="spellEnd"/>
            <w:r w:rsidRPr="00EC317D">
              <w:rPr>
                <w:rFonts w:ascii="Times New Roman" w:eastAsia="Times New Roman" w:hAnsi="Times New Roman" w:cs="Times New Roman"/>
              </w:rPr>
              <w:t xml:space="preserve">, К-1-50-29/32, круглодонна з </w:t>
            </w:r>
            <w:proofErr w:type="spellStart"/>
            <w:r w:rsidRPr="00EC317D">
              <w:rPr>
                <w:rFonts w:ascii="Times New Roman" w:eastAsia="Times New Roman" w:hAnsi="Times New Roman" w:cs="Times New Roman"/>
              </w:rPr>
              <w:t>взаємозамінним</w:t>
            </w:r>
            <w:proofErr w:type="spellEnd"/>
            <w:r w:rsidRPr="00EC317D">
              <w:rPr>
                <w:rFonts w:ascii="Times New Roman" w:eastAsia="Times New Roman" w:hAnsi="Times New Roman" w:cs="Times New Roman"/>
              </w:rPr>
              <w:t xml:space="preserve"> конусом</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25</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Колба </w:t>
            </w:r>
            <w:proofErr w:type="spellStart"/>
            <w:r w:rsidRPr="00EC317D">
              <w:rPr>
                <w:rFonts w:ascii="Times New Roman" w:eastAsia="Times New Roman" w:hAnsi="Times New Roman" w:cs="Times New Roman"/>
              </w:rPr>
              <w:t>Labexpert</w:t>
            </w:r>
            <w:proofErr w:type="spellEnd"/>
            <w:r w:rsidRPr="00EC317D">
              <w:rPr>
                <w:rFonts w:ascii="Times New Roman" w:eastAsia="Times New Roman" w:hAnsi="Times New Roman" w:cs="Times New Roman"/>
              </w:rPr>
              <w:t xml:space="preserve">, К-1-100-29/32, круглодонна з </w:t>
            </w:r>
            <w:proofErr w:type="spellStart"/>
            <w:r w:rsidRPr="00EC317D">
              <w:rPr>
                <w:rFonts w:ascii="Times New Roman" w:eastAsia="Times New Roman" w:hAnsi="Times New Roman" w:cs="Times New Roman"/>
              </w:rPr>
              <w:t>взаємозамінним</w:t>
            </w:r>
            <w:proofErr w:type="spellEnd"/>
            <w:r w:rsidRPr="00EC317D">
              <w:rPr>
                <w:rFonts w:ascii="Times New Roman" w:eastAsia="Times New Roman" w:hAnsi="Times New Roman" w:cs="Times New Roman"/>
              </w:rPr>
              <w:t xml:space="preserve"> конусом</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26</w:t>
            </w:r>
          </w:p>
        </w:tc>
        <w:tc>
          <w:tcPr>
            <w:tcW w:w="7939"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Колба </w:t>
            </w:r>
            <w:proofErr w:type="spellStart"/>
            <w:r w:rsidRPr="00EC317D">
              <w:rPr>
                <w:rFonts w:ascii="Times New Roman" w:eastAsia="Times New Roman" w:hAnsi="Times New Roman" w:cs="Times New Roman"/>
              </w:rPr>
              <w:t>Labexpert</w:t>
            </w:r>
            <w:proofErr w:type="spellEnd"/>
            <w:r w:rsidRPr="00EC317D">
              <w:rPr>
                <w:rFonts w:ascii="Times New Roman" w:eastAsia="Times New Roman" w:hAnsi="Times New Roman" w:cs="Times New Roman"/>
              </w:rPr>
              <w:t xml:space="preserve">, К-1-1000-29/32, круглодонна з </w:t>
            </w:r>
            <w:proofErr w:type="spellStart"/>
            <w:r w:rsidRPr="00EC317D">
              <w:rPr>
                <w:rFonts w:ascii="Times New Roman" w:eastAsia="Times New Roman" w:hAnsi="Times New Roman" w:cs="Times New Roman"/>
              </w:rPr>
              <w:t>взаємозамінним</w:t>
            </w:r>
            <w:proofErr w:type="spellEnd"/>
            <w:r w:rsidRPr="00EC317D">
              <w:rPr>
                <w:rFonts w:ascii="Times New Roman" w:eastAsia="Times New Roman" w:hAnsi="Times New Roman" w:cs="Times New Roman"/>
              </w:rPr>
              <w:t xml:space="preserve"> конусом</w:t>
            </w:r>
          </w:p>
        </w:tc>
        <w:tc>
          <w:tcPr>
            <w:tcW w:w="850"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27</w:t>
            </w:r>
          </w:p>
        </w:tc>
        <w:tc>
          <w:tcPr>
            <w:tcW w:w="7939" w:type="dxa"/>
            <w:tcBorders>
              <w:top w:val="nil"/>
              <w:left w:val="nil"/>
              <w:bottom w:val="single" w:sz="4" w:space="0" w:color="auto"/>
              <w:right w:val="single" w:sz="4" w:space="0" w:color="auto"/>
            </w:tcBorders>
            <w:shd w:val="clear" w:color="auto" w:fill="auto"/>
            <w:vAlign w:val="bottom"/>
            <w:hideMark/>
          </w:tcPr>
          <w:p w:rsidR="00486DD4" w:rsidRPr="00EC317D" w:rsidRDefault="00486DD4" w:rsidP="00982003">
            <w:pPr>
              <w:spacing w:after="0" w:line="240" w:lineRule="auto"/>
              <w:rPr>
                <w:rFonts w:ascii="Times New Roman" w:eastAsia="Times New Roman" w:hAnsi="Times New Roman" w:cs="Times New Roman"/>
              </w:rPr>
            </w:pPr>
            <w:r w:rsidRPr="00EC317D">
              <w:rPr>
                <w:rFonts w:ascii="Times New Roman" w:eastAsia="Times New Roman" w:hAnsi="Times New Roman" w:cs="Times New Roman"/>
              </w:rPr>
              <w:t xml:space="preserve">Дозатор </w:t>
            </w:r>
            <w:proofErr w:type="spellStart"/>
            <w:r w:rsidRPr="00EC317D">
              <w:rPr>
                <w:rFonts w:ascii="Times New Roman" w:eastAsia="Times New Roman" w:hAnsi="Times New Roman" w:cs="Times New Roman"/>
              </w:rPr>
              <w:t>одноканальний</w:t>
            </w:r>
            <w:proofErr w:type="spellEnd"/>
            <w:r w:rsidRPr="00EC317D">
              <w:rPr>
                <w:rFonts w:ascii="Times New Roman" w:eastAsia="Times New Roman" w:hAnsi="Times New Roman" w:cs="Times New Roman"/>
              </w:rPr>
              <w:t xml:space="preserve"> </w:t>
            </w:r>
            <w:proofErr w:type="spellStart"/>
            <w:r w:rsidRPr="00EC317D">
              <w:rPr>
                <w:rFonts w:ascii="Times New Roman" w:eastAsia="Times New Roman" w:hAnsi="Times New Roman" w:cs="Times New Roman"/>
              </w:rPr>
              <w:t>перемінного</w:t>
            </w:r>
            <w:proofErr w:type="spellEnd"/>
            <w:r w:rsidRPr="00EC317D">
              <w:rPr>
                <w:rFonts w:ascii="Times New Roman" w:eastAsia="Times New Roman" w:hAnsi="Times New Roman" w:cs="Times New Roman"/>
              </w:rPr>
              <w:t xml:space="preserve"> </w:t>
            </w:r>
            <w:proofErr w:type="spellStart"/>
            <w:r w:rsidRPr="00EC317D">
              <w:rPr>
                <w:rFonts w:ascii="Times New Roman" w:eastAsia="Times New Roman" w:hAnsi="Times New Roman" w:cs="Times New Roman"/>
              </w:rPr>
              <w:t>об`єму</w:t>
            </w:r>
            <w:proofErr w:type="spellEnd"/>
            <w:r w:rsidRPr="00EC317D">
              <w:rPr>
                <w:rFonts w:ascii="Times New Roman" w:eastAsia="Times New Roman" w:hAnsi="Times New Roman" w:cs="Times New Roman"/>
              </w:rPr>
              <w:t xml:space="preserve"> 10-100 </w:t>
            </w:r>
            <w:proofErr w:type="spellStart"/>
            <w:r w:rsidRPr="00EC317D">
              <w:rPr>
                <w:rFonts w:ascii="Times New Roman" w:eastAsia="Times New Roman" w:hAnsi="Times New Roman" w:cs="Times New Roman"/>
              </w:rPr>
              <w:t>мкл</w:t>
            </w:r>
            <w:proofErr w:type="spellEnd"/>
            <w:r w:rsidRPr="00EC317D">
              <w:rPr>
                <w:rFonts w:ascii="Times New Roman" w:eastAsia="Times New Roman" w:hAnsi="Times New Roman" w:cs="Times New Roman"/>
              </w:rPr>
              <w:t xml:space="preserve"> (LLG) (9280003)</w:t>
            </w:r>
          </w:p>
        </w:tc>
        <w:tc>
          <w:tcPr>
            <w:tcW w:w="850" w:type="dxa"/>
            <w:tcBorders>
              <w:top w:val="nil"/>
              <w:left w:val="nil"/>
              <w:bottom w:val="single" w:sz="4" w:space="0" w:color="auto"/>
              <w:right w:val="single" w:sz="4" w:space="0" w:color="auto"/>
            </w:tcBorders>
            <w:shd w:val="clear" w:color="auto" w:fill="auto"/>
            <w:noWrap/>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7939" w:type="dxa"/>
            <w:tcBorders>
              <w:top w:val="nil"/>
              <w:left w:val="nil"/>
              <w:bottom w:val="single" w:sz="4" w:space="0" w:color="auto"/>
              <w:right w:val="single" w:sz="4" w:space="0" w:color="auto"/>
            </w:tcBorders>
            <w:shd w:val="clear" w:color="auto" w:fill="auto"/>
            <w:vAlign w:val="bottom"/>
            <w:hideMark/>
          </w:tcPr>
          <w:p w:rsidR="00486DD4" w:rsidRPr="00EC317D" w:rsidRDefault="00486DD4" w:rsidP="00982003">
            <w:pPr>
              <w:spacing w:after="0" w:line="240" w:lineRule="auto"/>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П</w:t>
            </w:r>
            <w:proofErr w:type="gramEnd"/>
            <w:r w:rsidRPr="00EC317D">
              <w:rPr>
                <w:rFonts w:ascii="Times New Roman" w:eastAsia="Times New Roman" w:hAnsi="Times New Roman" w:cs="Times New Roman"/>
              </w:rPr>
              <w:t>іпет</w:t>
            </w:r>
            <w:proofErr w:type="spellEnd"/>
            <w:r w:rsidRPr="00EC317D">
              <w:rPr>
                <w:rFonts w:ascii="Times New Roman" w:eastAsia="Times New Roman" w:hAnsi="Times New Roman" w:cs="Times New Roman"/>
              </w:rPr>
              <w:t xml:space="preserve">-дозатор LLG, 100-1000 </w:t>
            </w:r>
            <w:proofErr w:type="spellStart"/>
            <w:r w:rsidRPr="00EC317D">
              <w:rPr>
                <w:rFonts w:ascii="Times New Roman" w:eastAsia="Times New Roman" w:hAnsi="Times New Roman" w:cs="Times New Roman"/>
              </w:rPr>
              <w:t>мкл</w:t>
            </w:r>
            <w:proofErr w:type="spellEnd"/>
            <w:r w:rsidRPr="00EC317D">
              <w:rPr>
                <w:rFonts w:ascii="Times New Roman" w:eastAsia="Times New Roman" w:hAnsi="Times New Roman" w:cs="Times New Roman"/>
              </w:rPr>
              <w:t xml:space="preserve"> (LLG) (9280005)</w:t>
            </w:r>
          </w:p>
        </w:tc>
        <w:tc>
          <w:tcPr>
            <w:tcW w:w="850" w:type="dxa"/>
            <w:tcBorders>
              <w:top w:val="nil"/>
              <w:left w:val="nil"/>
              <w:bottom w:val="single" w:sz="4" w:space="0" w:color="auto"/>
              <w:right w:val="single" w:sz="4" w:space="0" w:color="auto"/>
            </w:tcBorders>
            <w:shd w:val="clear" w:color="auto" w:fill="auto"/>
            <w:noWrap/>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29</w:t>
            </w:r>
          </w:p>
        </w:tc>
        <w:tc>
          <w:tcPr>
            <w:tcW w:w="7939" w:type="dxa"/>
            <w:tcBorders>
              <w:top w:val="nil"/>
              <w:left w:val="nil"/>
              <w:bottom w:val="single" w:sz="4" w:space="0" w:color="auto"/>
              <w:right w:val="single" w:sz="4" w:space="0" w:color="auto"/>
            </w:tcBorders>
            <w:shd w:val="clear" w:color="auto" w:fill="auto"/>
            <w:vAlign w:val="bottom"/>
            <w:hideMark/>
          </w:tcPr>
          <w:p w:rsidR="00486DD4" w:rsidRPr="00EC317D" w:rsidRDefault="00486DD4" w:rsidP="00982003">
            <w:pPr>
              <w:spacing w:after="0" w:line="240" w:lineRule="auto"/>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П</w:t>
            </w:r>
            <w:proofErr w:type="gramEnd"/>
            <w:r w:rsidRPr="00EC317D">
              <w:rPr>
                <w:rFonts w:ascii="Times New Roman" w:eastAsia="Times New Roman" w:hAnsi="Times New Roman" w:cs="Times New Roman"/>
              </w:rPr>
              <w:t>іпет</w:t>
            </w:r>
            <w:proofErr w:type="spellEnd"/>
            <w:r w:rsidRPr="00EC317D">
              <w:rPr>
                <w:rFonts w:ascii="Times New Roman" w:eastAsia="Times New Roman" w:hAnsi="Times New Roman" w:cs="Times New Roman"/>
              </w:rPr>
              <w:t xml:space="preserve">-дозатор LLG, 500-5000 </w:t>
            </w:r>
            <w:proofErr w:type="spellStart"/>
            <w:r w:rsidRPr="00EC317D">
              <w:rPr>
                <w:rFonts w:ascii="Times New Roman" w:eastAsia="Times New Roman" w:hAnsi="Times New Roman" w:cs="Times New Roman"/>
              </w:rPr>
              <w:t>мкл</w:t>
            </w:r>
            <w:proofErr w:type="spellEnd"/>
            <w:r w:rsidRPr="00EC317D">
              <w:rPr>
                <w:rFonts w:ascii="Times New Roman" w:eastAsia="Times New Roman" w:hAnsi="Times New Roman" w:cs="Times New Roman"/>
              </w:rPr>
              <w:t xml:space="preserve"> (LLG) (9280006)</w:t>
            </w:r>
          </w:p>
        </w:tc>
        <w:tc>
          <w:tcPr>
            <w:tcW w:w="850" w:type="dxa"/>
            <w:tcBorders>
              <w:top w:val="nil"/>
              <w:left w:val="nil"/>
              <w:bottom w:val="single" w:sz="4" w:space="0" w:color="auto"/>
              <w:right w:val="single" w:sz="4" w:space="0" w:color="auto"/>
            </w:tcBorders>
            <w:shd w:val="clear" w:color="auto" w:fill="auto"/>
            <w:noWrap/>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1</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7939" w:type="dxa"/>
            <w:tcBorders>
              <w:top w:val="nil"/>
              <w:left w:val="nil"/>
              <w:bottom w:val="single" w:sz="4" w:space="0" w:color="auto"/>
              <w:right w:val="single" w:sz="4" w:space="0" w:color="auto"/>
            </w:tcBorders>
            <w:shd w:val="clear" w:color="auto" w:fill="auto"/>
            <w:vAlign w:val="bottom"/>
            <w:hideMark/>
          </w:tcPr>
          <w:p w:rsidR="00486DD4" w:rsidRPr="00EC317D" w:rsidRDefault="00486DD4" w:rsidP="00982003">
            <w:pPr>
              <w:spacing w:after="0" w:line="240" w:lineRule="auto"/>
              <w:jc w:val="both"/>
              <w:rPr>
                <w:rFonts w:ascii="Times New Roman" w:eastAsia="Times New Roman" w:hAnsi="Times New Roman" w:cs="Times New Roman"/>
              </w:rPr>
            </w:pPr>
            <w:proofErr w:type="spellStart"/>
            <w:r w:rsidRPr="00EC317D">
              <w:rPr>
                <w:rFonts w:ascii="Times New Roman" w:eastAsia="Times New Roman" w:hAnsi="Times New Roman" w:cs="Times New Roman"/>
              </w:rPr>
              <w:t>Циліндр</w:t>
            </w:r>
            <w:proofErr w:type="spellEnd"/>
            <w:r w:rsidRPr="00EC317D">
              <w:rPr>
                <w:rFonts w:ascii="Times New Roman" w:eastAsia="Times New Roman" w:hAnsi="Times New Roman" w:cs="Times New Roman"/>
              </w:rPr>
              <w:t xml:space="preserve"> </w:t>
            </w:r>
            <w:proofErr w:type="spellStart"/>
            <w:r w:rsidRPr="00EC317D">
              <w:rPr>
                <w:rFonts w:ascii="Times New Roman" w:eastAsia="Times New Roman" w:hAnsi="Times New Roman" w:cs="Times New Roman"/>
              </w:rPr>
              <w:t>мірний</w:t>
            </w:r>
            <w:proofErr w:type="spellEnd"/>
            <w:r w:rsidRPr="00EC317D">
              <w:rPr>
                <w:rFonts w:ascii="Times New Roman" w:eastAsia="Times New Roman" w:hAnsi="Times New Roman" w:cs="Times New Roman"/>
              </w:rPr>
              <w:t xml:space="preserve"> з носиком та </w:t>
            </w:r>
            <w:proofErr w:type="spellStart"/>
            <w:r w:rsidRPr="00EC317D">
              <w:rPr>
                <w:rFonts w:ascii="Times New Roman" w:eastAsia="Times New Roman" w:hAnsi="Times New Roman" w:cs="Times New Roman"/>
              </w:rPr>
              <w:t>ск</w:t>
            </w:r>
            <w:proofErr w:type="spellEnd"/>
            <w:r w:rsidRPr="00EC317D">
              <w:rPr>
                <w:rFonts w:ascii="Times New Roman" w:eastAsia="Times New Roman" w:hAnsi="Times New Roman" w:cs="Times New Roman"/>
              </w:rPr>
              <w:t xml:space="preserve">. основою 1-го (А) </w:t>
            </w:r>
            <w:proofErr w:type="spellStart"/>
            <w:r w:rsidRPr="00EC317D">
              <w:rPr>
                <w:rFonts w:ascii="Times New Roman" w:eastAsia="Times New Roman" w:hAnsi="Times New Roman" w:cs="Times New Roman"/>
              </w:rPr>
              <w:t>класу</w:t>
            </w:r>
            <w:proofErr w:type="spellEnd"/>
            <w:r w:rsidRPr="00EC317D">
              <w:rPr>
                <w:rFonts w:ascii="Times New Roman" w:eastAsia="Times New Roman" w:hAnsi="Times New Roman" w:cs="Times New Roman"/>
              </w:rPr>
              <w:t xml:space="preserve"> 5 мл </w:t>
            </w:r>
            <w:r>
              <w:rPr>
                <w:rFonts w:ascii="Times New Roman" w:eastAsia="Times New Roman" w:hAnsi="Times New Roman" w:cs="Times New Roman"/>
              </w:rPr>
              <w:t xml:space="preserve">(SIMAX) </w:t>
            </w:r>
            <w:r w:rsidRPr="00EC317D">
              <w:rPr>
                <w:rFonts w:ascii="Times New Roman" w:eastAsia="Times New Roman" w:hAnsi="Times New Roman" w:cs="Times New Roman"/>
              </w:rPr>
              <w:t>(1634/AM/5)</w:t>
            </w:r>
          </w:p>
        </w:tc>
        <w:tc>
          <w:tcPr>
            <w:tcW w:w="850" w:type="dxa"/>
            <w:tcBorders>
              <w:top w:val="nil"/>
              <w:left w:val="nil"/>
              <w:bottom w:val="single" w:sz="4" w:space="0" w:color="auto"/>
              <w:right w:val="single" w:sz="4" w:space="0" w:color="auto"/>
            </w:tcBorders>
            <w:shd w:val="clear" w:color="auto" w:fill="auto"/>
            <w:noWrap/>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5</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7939" w:type="dxa"/>
            <w:tcBorders>
              <w:top w:val="nil"/>
              <w:left w:val="nil"/>
              <w:bottom w:val="single" w:sz="4" w:space="0" w:color="auto"/>
              <w:right w:val="single" w:sz="4" w:space="0" w:color="auto"/>
            </w:tcBorders>
            <w:shd w:val="clear" w:color="auto" w:fill="auto"/>
            <w:vAlign w:val="bottom"/>
            <w:hideMark/>
          </w:tcPr>
          <w:p w:rsidR="00486DD4" w:rsidRPr="00EC317D" w:rsidRDefault="00486DD4" w:rsidP="00982003">
            <w:pPr>
              <w:spacing w:after="0" w:line="240" w:lineRule="auto"/>
              <w:jc w:val="both"/>
              <w:rPr>
                <w:rFonts w:ascii="Times New Roman" w:eastAsia="Times New Roman" w:hAnsi="Times New Roman" w:cs="Times New Roman"/>
              </w:rPr>
            </w:pPr>
            <w:proofErr w:type="spellStart"/>
            <w:r w:rsidRPr="00EC317D">
              <w:rPr>
                <w:rFonts w:ascii="Times New Roman" w:eastAsia="Times New Roman" w:hAnsi="Times New Roman" w:cs="Times New Roman"/>
              </w:rPr>
              <w:t>Циліндр</w:t>
            </w:r>
            <w:proofErr w:type="spellEnd"/>
            <w:r w:rsidRPr="00EC317D">
              <w:rPr>
                <w:rFonts w:ascii="Times New Roman" w:eastAsia="Times New Roman" w:hAnsi="Times New Roman" w:cs="Times New Roman"/>
              </w:rPr>
              <w:t xml:space="preserve"> </w:t>
            </w:r>
            <w:proofErr w:type="spellStart"/>
            <w:r w:rsidRPr="00EC317D">
              <w:rPr>
                <w:rFonts w:ascii="Times New Roman" w:eastAsia="Times New Roman" w:hAnsi="Times New Roman" w:cs="Times New Roman"/>
              </w:rPr>
              <w:t>мірний</w:t>
            </w:r>
            <w:proofErr w:type="spellEnd"/>
            <w:r w:rsidRPr="00EC317D">
              <w:rPr>
                <w:rFonts w:ascii="Times New Roman" w:eastAsia="Times New Roman" w:hAnsi="Times New Roman" w:cs="Times New Roman"/>
              </w:rPr>
              <w:t xml:space="preserve"> з носиком та </w:t>
            </w:r>
            <w:proofErr w:type="spellStart"/>
            <w:r w:rsidRPr="00EC317D">
              <w:rPr>
                <w:rFonts w:ascii="Times New Roman" w:eastAsia="Times New Roman" w:hAnsi="Times New Roman" w:cs="Times New Roman"/>
              </w:rPr>
              <w:t>ск</w:t>
            </w:r>
            <w:proofErr w:type="spellEnd"/>
            <w:r w:rsidRPr="00EC317D">
              <w:rPr>
                <w:rFonts w:ascii="Times New Roman" w:eastAsia="Times New Roman" w:hAnsi="Times New Roman" w:cs="Times New Roman"/>
              </w:rPr>
              <w:t xml:space="preserve">. основою 1-го (А) </w:t>
            </w:r>
            <w:proofErr w:type="spellStart"/>
            <w:r w:rsidRPr="00EC317D">
              <w:rPr>
                <w:rFonts w:ascii="Times New Roman" w:eastAsia="Times New Roman" w:hAnsi="Times New Roman" w:cs="Times New Roman"/>
              </w:rPr>
              <w:t>класу</w:t>
            </w:r>
            <w:proofErr w:type="spellEnd"/>
            <w:r w:rsidRPr="00EC317D">
              <w:rPr>
                <w:rFonts w:ascii="Times New Roman" w:eastAsia="Times New Roman" w:hAnsi="Times New Roman" w:cs="Times New Roman"/>
              </w:rPr>
              <w:t xml:space="preserve"> 10 мл (SIMAX) (1634/AM/10)</w:t>
            </w:r>
          </w:p>
        </w:tc>
        <w:tc>
          <w:tcPr>
            <w:tcW w:w="850" w:type="dxa"/>
            <w:tcBorders>
              <w:top w:val="nil"/>
              <w:left w:val="nil"/>
              <w:bottom w:val="single" w:sz="4" w:space="0" w:color="auto"/>
              <w:right w:val="single" w:sz="4" w:space="0" w:color="auto"/>
            </w:tcBorders>
            <w:shd w:val="clear" w:color="auto" w:fill="auto"/>
            <w:noWrap/>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7939" w:type="dxa"/>
            <w:tcBorders>
              <w:top w:val="nil"/>
              <w:left w:val="nil"/>
              <w:bottom w:val="single" w:sz="4" w:space="0" w:color="auto"/>
              <w:right w:val="single" w:sz="4" w:space="0" w:color="auto"/>
            </w:tcBorders>
            <w:shd w:val="clear" w:color="auto" w:fill="auto"/>
            <w:vAlign w:val="bottom"/>
            <w:hideMark/>
          </w:tcPr>
          <w:p w:rsidR="00486DD4" w:rsidRPr="00EC317D" w:rsidRDefault="00486DD4" w:rsidP="00982003">
            <w:pPr>
              <w:spacing w:after="0" w:line="240" w:lineRule="auto"/>
              <w:jc w:val="both"/>
              <w:rPr>
                <w:rFonts w:ascii="Times New Roman" w:eastAsia="Times New Roman" w:hAnsi="Times New Roman" w:cs="Times New Roman"/>
              </w:rPr>
            </w:pPr>
            <w:proofErr w:type="spellStart"/>
            <w:r w:rsidRPr="00EC317D">
              <w:rPr>
                <w:rFonts w:ascii="Times New Roman" w:eastAsia="Times New Roman" w:hAnsi="Times New Roman" w:cs="Times New Roman"/>
              </w:rPr>
              <w:t>Циліндр</w:t>
            </w:r>
            <w:proofErr w:type="spellEnd"/>
            <w:r w:rsidRPr="00EC317D">
              <w:rPr>
                <w:rFonts w:ascii="Times New Roman" w:eastAsia="Times New Roman" w:hAnsi="Times New Roman" w:cs="Times New Roman"/>
              </w:rPr>
              <w:t xml:space="preserve"> </w:t>
            </w:r>
            <w:proofErr w:type="spellStart"/>
            <w:r w:rsidRPr="00EC317D">
              <w:rPr>
                <w:rFonts w:ascii="Times New Roman" w:eastAsia="Times New Roman" w:hAnsi="Times New Roman" w:cs="Times New Roman"/>
              </w:rPr>
              <w:t>мірний</w:t>
            </w:r>
            <w:proofErr w:type="spellEnd"/>
            <w:r w:rsidRPr="00EC317D">
              <w:rPr>
                <w:rFonts w:ascii="Times New Roman" w:eastAsia="Times New Roman" w:hAnsi="Times New Roman" w:cs="Times New Roman"/>
              </w:rPr>
              <w:t xml:space="preserve"> з носиком та </w:t>
            </w:r>
            <w:proofErr w:type="spellStart"/>
            <w:r w:rsidRPr="00EC317D">
              <w:rPr>
                <w:rFonts w:ascii="Times New Roman" w:eastAsia="Times New Roman" w:hAnsi="Times New Roman" w:cs="Times New Roman"/>
              </w:rPr>
              <w:t>ск</w:t>
            </w:r>
            <w:proofErr w:type="spellEnd"/>
            <w:r w:rsidRPr="00EC317D">
              <w:rPr>
                <w:rFonts w:ascii="Times New Roman" w:eastAsia="Times New Roman" w:hAnsi="Times New Roman" w:cs="Times New Roman"/>
              </w:rPr>
              <w:t xml:space="preserve">. основою 1-го (А) </w:t>
            </w:r>
            <w:proofErr w:type="spellStart"/>
            <w:r w:rsidRPr="00EC317D">
              <w:rPr>
                <w:rFonts w:ascii="Times New Roman" w:eastAsia="Times New Roman" w:hAnsi="Times New Roman" w:cs="Times New Roman"/>
              </w:rPr>
              <w:t>класу</w:t>
            </w:r>
            <w:proofErr w:type="spellEnd"/>
            <w:r w:rsidRPr="00EC317D">
              <w:rPr>
                <w:rFonts w:ascii="Times New Roman" w:eastAsia="Times New Roman" w:hAnsi="Times New Roman" w:cs="Times New Roman"/>
              </w:rPr>
              <w:t xml:space="preserve"> 50 мл (SIMAX) (1634/AM/50)</w:t>
            </w:r>
          </w:p>
        </w:tc>
        <w:tc>
          <w:tcPr>
            <w:tcW w:w="850" w:type="dxa"/>
            <w:tcBorders>
              <w:top w:val="nil"/>
              <w:left w:val="nil"/>
              <w:bottom w:val="single" w:sz="4" w:space="0" w:color="auto"/>
              <w:right w:val="single" w:sz="4" w:space="0" w:color="auto"/>
            </w:tcBorders>
            <w:shd w:val="clear" w:color="auto" w:fill="auto"/>
            <w:noWrap/>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r w:rsidR="00486DD4" w:rsidRPr="00EC317D" w:rsidTr="00982003">
        <w:trPr>
          <w:trHeight w:val="2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7939" w:type="dxa"/>
            <w:tcBorders>
              <w:top w:val="nil"/>
              <w:left w:val="nil"/>
              <w:bottom w:val="single" w:sz="4" w:space="0" w:color="auto"/>
              <w:right w:val="single" w:sz="4" w:space="0" w:color="auto"/>
            </w:tcBorders>
            <w:shd w:val="clear" w:color="auto" w:fill="auto"/>
            <w:vAlign w:val="bottom"/>
            <w:hideMark/>
          </w:tcPr>
          <w:p w:rsidR="00486DD4" w:rsidRPr="00EC317D" w:rsidRDefault="00486DD4" w:rsidP="00982003">
            <w:pPr>
              <w:spacing w:after="0" w:line="240" w:lineRule="auto"/>
              <w:jc w:val="both"/>
              <w:rPr>
                <w:rFonts w:ascii="Times New Roman" w:eastAsia="Times New Roman" w:hAnsi="Times New Roman" w:cs="Times New Roman"/>
              </w:rPr>
            </w:pPr>
            <w:proofErr w:type="spellStart"/>
            <w:r w:rsidRPr="00EC317D">
              <w:rPr>
                <w:rFonts w:ascii="Times New Roman" w:eastAsia="Times New Roman" w:hAnsi="Times New Roman" w:cs="Times New Roman"/>
              </w:rPr>
              <w:t>Циліндр</w:t>
            </w:r>
            <w:proofErr w:type="spellEnd"/>
            <w:r w:rsidRPr="00EC317D">
              <w:rPr>
                <w:rFonts w:ascii="Times New Roman" w:eastAsia="Times New Roman" w:hAnsi="Times New Roman" w:cs="Times New Roman"/>
              </w:rPr>
              <w:t xml:space="preserve"> </w:t>
            </w:r>
            <w:proofErr w:type="spellStart"/>
            <w:r w:rsidRPr="00EC317D">
              <w:rPr>
                <w:rFonts w:ascii="Times New Roman" w:eastAsia="Times New Roman" w:hAnsi="Times New Roman" w:cs="Times New Roman"/>
              </w:rPr>
              <w:t>мірний</w:t>
            </w:r>
            <w:proofErr w:type="spellEnd"/>
            <w:r w:rsidRPr="00EC317D">
              <w:rPr>
                <w:rFonts w:ascii="Times New Roman" w:eastAsia="Times New Roman" w:hAnsi="Times New Roman" w:cs="Times New Roman"/>
              </w:rPr>
              <w:t xml:space="preserve"> з носиком та </w:t>
            </w:r>
            <w:proofErr w:type="spellStart"/>
            <w:r w:rsidRPr="00EC317D">
              <w:rPr>
                <w:rFonts w:ascii="Times New Roman" w:eastAsia="Times New Roman" w:hAnsi="Times New Roman" w:cs="Times New Roman"/>
              </w:rPr>
              <w:t>ск</w:t>
            </w:r>
            <w:proofErr w:type="spellEnd"/>
            <w:r w:rsidRPr="00EC317D">
              <w:rPr>
                <w:rFonts w:ascii="Times New Roman" w:eastAsia="Times New Roman" w:hAnsi="Times New Roman" w:cs="Times New Roman"/>
              </w:rPr>
              <w:t xml:space="preserve">. основою 1-го (А) </w:t>
            </w:r>
            <w:proofErr w:type="spellStart"/>
            <w:r w:rsidRPr="00EC317D">
              <w:rPr>
                <w:rFonts w:ascii="Times New Roman" w:eastAsia="Times New Roman" w:hAnsi="Times New Roman" w:cs="Times New Roman"/>
              </w:rPr>
              <w:t>класу</w:t>
            </w:r>
            <w:proofErr w:type="spellEnd"/>
            <w:r w:rsidRPr="00EC317D">
              <w:rPr>
                <w:rFonts w:ascii="Times New Roman" w:eastAsia="Times New Roman" w:hAnsi="Times New Roman" w:cs="Times New Roman"/>
              </w:rPr>
              <w:t xml:space="preserve"> 100 мл (SIMAX) (1634/AM/100)</w:t>
            </w:r>
          </w:p>
        </w:tc>
        <w:tc>
          <w:tcPr>
            <w:tcW w:w="850" w:type="dxa"/>
            <w:tcBorders>
              <w:top w:val="nil"/>
              <w:left w:val="nil"/>
              <w:bottom w:val="single" w:sz="4" w:space="0" w:color="auto"/>
              <w:right w:val="single" w:sz="4" w:space="0" w:color="auto"/>
            </w:tcBorders>
            <w:shd w:val="clear" w:color="auto" w:fill="auto"/>
            <w:noWrap/>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r w:rsidRPr="00EC317D">
              <w:rPr>
                <w:rFonts w:ascii="Times New Roman" w:eastAsia="Times New Roman" w:hAnsi="Times New Roman" w:cs="Times New Roman"/>
              </w:rPr>
              <w:t>2</w:t>
            </w:r>
          </w:p>
        </w:tc>
        <w:tc>
          <w:tcPr>
            <w:tcW w:w="993" w:type="dxa"/>
            <w:tcBorders>
              <w:top w:val="nil"/>
              <w:left w:val="nil"/>
              <w:bottom w:val="single" w:sz="4" w:space="0" w:color="auto"/>
              <w:right w:val="single" w:sz="4" w:space="0" w:color="auto"/>
            </w:tcBorders>
            <w:shd w:val="clear" w:color="auto" w:fill="auto"/>
            <w:vAlign w:val="center"/>
            <w:hideMark/>
          </w:tcPr>
          <w:p w:rsidR="00486DD4" w:rsidRPr="00EC317D" w:rsidRDefault="00486DD4" w:rsidP="00982003">
            <w:pPr>
              <w:spacing w:after="0" w:line="240" w:lineRule="auto"/>
              <w:jc w:val="center"/>
              <w:rPr>
                <w:rFonts w:ascii="Times New Roman" w:eastAsia="Times New Roman" w:hAnsi="Times New Roman" w:cs="Times New Roman"/>
              </w:rPr>
            </w:pPr>
            <w:proofErr w:type="spellStart"/>
            <w:proofErr w:type="gramStart"/>
            <w:r w:rsidRPr="00EC317D">
              <w:rPr>
                <w:rFonts w:ascii="Times New Roman" w:eastAsia="Times New Roman" w:hAnsi="Times New Roman" w:cs="Times New Roman"/>
              </w:rPr>
              <w:t>шт</w:t>
            </w:r>
            <w:proofErr w:type="spellEnd"/>
            <w:proofErr w:type="gramEnd"/>
          </w:p>
        </w:tc>
      </w:tr>
    </w:tbl>
    <w:p w:rsidR="00486DD4" w:rsidRDefault="00486DD4" w:rsidP="00486DD4">
      <w:pPr>
        <w:suppressAutoHyphens/>
        <w:spacing w:after="0"/>
        <w:jc w:val="both"/>
        <w:rPr>
          <w:rFonts w:ascii="Times New Roman" w:hAnsi="Times New Roman" w:cs="Times New Roman"/>
          <w:b/>
          <w:lang w:val="uk-UA"/>
        </w:rPr>
      </w:pPr>
      <w:bookmarkStart w:id="0" w:name="_GoBack"/>
      <w:bookmarkEnd w:id="0"/>
    </w:p>
    <w:p w:rsidR="00486DD4" w:rsidRPr="00183E91" w:rsidRDefault="00486DD4" w:rsidP="00486DD4">
      <w:pPr>
        <w:spacing w:after="0" w:line="240" w:lineRule="auto"/>
        <w:ind w:left="-993" w:firstLine="851"/>
        <w:jc w:val="both"/>
        <w:rPr>
          <w:rFonts w:ascii="Times New Roman" w:hAnsi="Times New Roman" w:cs="Times New Roman"/>
          <w:sz w:val="24"/>
          <w:szCs w:val="24"/>
          <w:lang w:eastAsia="en-US"/>
        </w:rPr>
      </w:pPr>
      <w:proofErr w:type="spellStart"/>
      <w:r w:rsidRPr="00183E91">
        <w:rPr>
          <w:rFonts w:ascii="Times New Roman" w:hAnsi="Times New Roman" w:cs="Times New Roman"/>
          <w:color w:val="000000"/>
          <w:sz w:val="24"/>
          <w:szCs w:val="24"/>
          <w:lang w:eastAsia="en-US"/>
        </w:rPr>
        <w:t>Якість</w:t>
      </w:r>
      <w:proofErr w:type="spellEnd"/>
      <w:r w:rsidRPr="00183E91">
        <w:rPr>
          <w:rFonts w:ascii="Times New Roman" w:hAnsi="Times New Roman" w:cs="Times New Roman"/>
          <w:color w:val="000000"/>
          <w:sz w:val="24"/>
          <w:szCs w:val="24"/>
          <w:lang w:eastAsia="en-US"/>
        </w:rPr>
        <w:t xml:space="preserve"> товару повинна </w:t>
      </w:r>
      <w:proofErr w:type="spellStart"/>
      <w:r w:rsidRPr="00183E91">
        <w:rPr>
          <w:rFonts w:ascii="Times New Roman" w:hAnsi="Times New Roman" w:cs="Times New Roman"/>
          <w:color w:val="000000"/>
          <w:sz w:val="24"/>
          <w:szCs w:val="24"/>
          <w:lang w:eastAsia="en-US"/>
        </w:rPr>
        <w:t>відповідати</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діючим</w:t>
      </w:r>
      <w:proofErr w:type="spellEnd"/>
      <w:r w:rsidRPr="00183E91">
        <w:rPr>
          <w:rFonts w:ascii="Times New Roman" w:hAnsi="Times New Roman" w:cs="Times New Roman"/>
          <w:color w:val="000000"/>
          <w:sz w:val="24"/>
          <w:szCs w:val="24"/>
          <w:lang w:eastAsia="en-US"/>
        </w:rPr>
        <w:t xml:space="preserve"> на </w:t>
      </w:r>
      <w:proofErr w:type="spellStart"/>
      <w:r w:rsidRPr="00183E91">
        <w:rPr>
          <w:rFonts w:ascii="Times New Roman" w:hAnsi="Times New Roman" w:cs="Times New Roman"/>
          <w:color w:val="000000"/>
          <w:sz w:val="24"/>
          <w:szCs w:val="24"/>
          <w:lang w:eastAsia="en-US"/>
        </w:rPr>
        <w:t>території</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України</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державним</w:t>
      </w:r>
      <w:proofErr w:type="spellEnd"/>
      <w:r w:rsidRPr="00183E91">
        <w:rPr>
          <w:rFonts w:ascii="Times New Roman" w:hAnsi="Times New Roman" w:cs="Times New Roman"/>
          <w:color w:val="000000"/>
          <w:sz w:val="24"/>
          <w:szCs w:val="24"/>
          <w:lang w:eastAsia="en-US"/>
        </w:rPr>
        <w:t>/</w:t>
      </w:r>
      <w:proofErr w:type="spellStart"/>
      <w:r w:rsidRPr="00183E91">
        <w:rPr>
          <w:rFonts w:ascii="Times New Roman" w:hAnsi="Times New Roman" w:cs="Times New Roman"/>
          <w:color w:val="000000"/>
          <w:sz w:val="24"/>
          <w:szCs w:val="24"/>
          <w:lang w:eastAsia="en-US"/>
        </w:rPr>
        <w:t>міжнародним</w:t>
      </w:r>
      <w:proofErr w:type="spellEnd"/>
      <w:r w:rsidRPr="00183E91">
        <w:rPr>
          <w:rFonts w:ascii="Times New Roman" w:hAnsi="Times New Roman" w:cs="Times New Roman"/>
          <w:color w:val="000000"/>
          <w:sz w:val="24"/>
          <w:szCs w:val="24"/>
          <w:lang w:eastAsia="en-US"/>
        </w:rPr>
        <w:t xml:space="preserve"> стандартам, </w:t>
      </w:r>
      <w:proofErr w:type="spellStart"/>
      <w:proofErr w:type="gramStart"/>
      <w:r w:rsidRPr="00183E91">
        <w:rPr>
          <w:rFonts w:ascii="Times New Roman" w:hAnsi="Times New Roman" w:cs="Times New Roman"/>
          <w:sz w:val="24"/>
          <w:szCs w:val="24"/>
          <w:lang w:eastAsia="en-US"/>
        </w:rPr>
        <w:t>техн</w:t>
      </w:r>
      <w:proofErr w:type="gramEnd"/>
      <w:r w:rsidRPr="00183E91">
        <w:rPr>
          <w:rFonts w:ascii="Times New Roman" w:hAnsi="Times New Roman" w:cs="Times New Roman"/>
          <w:sz w:val="24"/>
          <w:szCs w:val="24"/>
          <w:lang w:eastAsia="en-US"/>
        </w:rPr>
        <w:t>ічним</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умовам</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іншій</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технічній</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документації</w:t>
      </w:r>
      <w:proofErr w:type="spellEnd"/>
      <w:r w:rsidRPr="00183E91">
        <w:rPr>
          <w:rFonts w:ascii="Times New Roman" w:hAnsi="Times New Roman" w:cs="Times New Roman"/>
          <w:sz w:val="24"/>
          <w:szCs w:val="24"/>
          <w:lang w:eastAsia="en-US"/>
        </w:rPr>
        <w:t xml:space="preserve"> на </w:t>
      </w:r>
      <w:proofErr w:type="spellStart"/>
      <w:r w:rsidRPr="00183E91">
        <w:rPr>
          <w:rFonts w:ascii="Times New Roman" w:hAnsi="Times New Roman" w:cs="Times New Roman"/>
          <w:sz w:val="24"/>
          <w:szCs w:val="24"/>
          <w:lang w:eastAsia="en-US"/>
        </w:rPr>
        <w:t>вищезазначений</w:t>
      </w:r>
      <w:proofErr w:type="spellEnd"/>
      <w:r w:rsidRPr="00183E91">
        <w:rPr>
          <w:rFonts w:ascii="Times New Roman" w:hAnsi="Times New Roman" w:cs="Times New Roman"/>
          <w:sz w:val="24"/>
          <w:szCs w:val="24"/>
          <w:lang w:eastAsia="en-US"/>
        </w:rPr>
        <w:t xml:space="preserve"> повинен </w:t>
      </w:r>
      <w:proofErr w:type="spellStart"/>
      <w:r w:rsidRPr="00183E91">
        <w:rPr>
          <w:rFonts w:ascii="Times New Roman" w:hAnsi="Times New Roman" w:cs="Times New Roman"/>
          <w:sz w:val="24"/>
          <w:szCs w:val="24"/>
          <w:lang w:eastAsia="en-US"/>
        </w:rPr>
        <w:t>надати</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відповідний</w:t>
      </w:r>
      <w:proofErr w:type="spellEnd"/>
      <w:r w:rsidRPr="00183E91">
        <w:rPr>
          <w:rFonts w:ascii="Times New Roman" w:hAnsi="Times New Roman" w:cs="Times New Roman"/>
          <w:sz w:val="24"/>
          <w:szCs w:val="24"/>
          <w:lang w:eastAsia="en-US"/>
        </w:rPr>
        <w:t xml:space="preserve"> документ </w:t>
      </w:r>
      <w:proofErr w:type="spellStart"/>
      <w:r w:rsidRPr="00183E91">
        <w:rPr>
          <w:rFonts w:ascii="Times New Roman" w:hAnsi="Times New Roman" w:cs="Times New Roman"/>
          <w:sz w:val="24"/>
          <w:szCs w:val="24"/>
          <w:lang w:eastAsia="en-US"/>
        </w:rPr>
        <w:t>або</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його</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копію</w:t>
      </w:r>
      <w:proofErr w:type="spellEnd"/>
      <w:r w:rsidRPr="00183E91">
        <w:rPr>
          <w:rFonts w:ascii="Times New Roman" w:hAnsi="Times New Roman" w:cs="Times New Roman"/>
          <w:sz w:val="24"/>
          <w:szCs w:val="24"/>
          <w:lang w:eastAsia="en-US"/>
        </w:rPr>
        <w:t xml:space="preserve"> </w:t>
      </w:r>
      <w:r w:rsidRPr="00183E91">
        <w:rPr>
          <w:rFonts w:ascii="Times New Roman" w:hAnsi="Times New Roman" w:cs="Times New Roman"/>
          <w:i/>
          <w:sz w:val="24"/>
          <w:szCs w:val="24"/>
          <w:lang w:eastAsia="en-US"/>
        </w:rPr>
        <w:t>(</w:t>
      </w:r>
      <w:proofErr w:type="spellStart"/>
      <w:r w:rsidRPr="00183E91">
        <w:rPr>
          <w:rFonts w:ascii="Times New Roman" w:hAnsi="Times New Roman" w:cs="Times New Roman"/>
          <w:i/>
          <w:sz w:val="24"/>
          <w:szCs w:val="24"/>
          <w:lang w:eastAsia="en-US"/>
        </w:rPr>
        <w:t>сертифікат</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якості</w:t>
      </w:r>
      <w:proofErr w:type="spellEnd"/>
      <w:r w:rsidRPr="00183E91">
        <w:rPr>
          <w:rFonts w:ascii="Times New Roman" w:hAnsi="Times New Roman" w:cs="Times New Roman"/>
          <w:i/>
          <w:sz w:val="24"/>
          <w:szCs w:val="24"/>
          <w:lang w:eastAsia="en-US"/>
        </w:rPr>
        <w:t>/</w:t>
      </w:r>
      <w:proofErr w:type="spellStart"/>
      <w:r w:rsidRPr="00183E91">
        <w:rPr>
          <w:rFonts w:ascii="Times New Roman" w:hAnsi="Times New Roman" w:cs="Times New Roman"/>
          <w:i/>
          <w:sz w:val="24"/>
          <w:szCs w:val="24"/>
          <w:lang w:eastAsia="en-US"/>
        </w:rPr>
        <w:t>аналізу</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або</w:t>
      </w:r>
      <w:proofErr w:type="spellEnd"/>
      <w:r w:rsidRPr="00183E91">
        <w:rPr>
          <w:rFonts w:ascii="Times New Roman" w:hAnsi="Times New Roman" w:cs="Times New Roman"/>
          <w:i/>
          <w:sz w:val="24"/>
          <w:szCs w:val="24"/>
          <w:lang w:eastAsia="en-US"/>
        </w:rPr>
        <w:t xml:space="preserve"> паспорт, </w:t>
      </w:r>
      <w:proofErr w:type="spellStart"/>
      <w:r w:rsidRPr="00183E91">
        <w:rPr>
          <w:rFonts w:ascii="Times New Roman" w:hAnsi="Times New Roman" w:cs="Times New Roman"/>
          <w:i/>
          <w:sz w:val="24"/>
          <w:szCs w:val="24"/>
          <w:lang w:eastAsia="en-US"/>
        </w:rPr>
        <w:t>або</w:t>
      </w:r>
      <w:proofErr w:type="spellEnd"/>
      <w:r w:rsidRPr="00183E91">
        <w:rPr>
          <w:rFonts w:ascii="Times New Roman" w:hAnsi="Times New Roman" w:cs="Times New Roman"/>
          <w:i/>
          <w:sz w:val="24"/>
          <w:szCs w:val="24"/>
          <w:lang w:eastAsia="en-US"/>
        </w:rPr>
        <w:t xml:space="preserve"> паспорт </w:t>
      </w:r>
      <w:proofErr w:type="spellStart"/>
      <w:r w:rsidRPr="00183E91">
        <w:rPr>
          <w:rFonts w:ascii="Times New Roman" w:hAnsi="Times New Roman" w:cs="Times New Roman"/>
          <w:i/>
          <w:sz w:val="24"/>
          <w:szCs w:val="24"/>
          <w:lang w:eastAsia="en-US"/>
        </w:rPr>
        <w:t>якості</w:t>
      </w:r>
      <w:proofErr w:type="spellEnd"/>
      <w:r w:rsidRPr="00183E91">
        <w:rPr>
          <w:rFonts w:ascii="Times New Roman" w:hAnsi="Times New Roman" w:cs="Times New Roman"/>
          <w:i/>
          <w:sz w:val="24"/>
          <w:szCs w:val="24"/>
          <w:lang w:eastAsia="en-US"/>
        </w:rPr>
        <w:t>/</w:t>
      </w:r>
      <w:proofErr w:type="spellStart"/>
      <w:r w:rsidRPr="00183E91">
        <w:rPr>
          <w:rFonts w:ascii="Times New Roman" w:hAnsi="Times New Roman" w:cs="Times New Roman"/>
          <w:i/>
          <w:sz w:val="24"/>
          <w:szCs w:val="24"/>
          <w:lang w:eastAsia="en-US"/>
        </w:rPr>
        <w:t>аналізу</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або</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аналітичний</w:t>
      </w:r>
      <w:proofErr w:type="spellEnd"/>
      <w:r w:rsidRPr="00183E91">
        <w:rPr>
          <w:rFonts w:ascii="Times New Roman" w:hAnsi="Times New Roman" w:cs="Times New Roman"/>
          <w:i/>
          <w:sz w:val="24"/>
          <w:szCs w:val="24"/>
          <w:lang w:eastAsia="en-US"/>
        </w:rPr>
        <w:t xml:space="preserve"> лист, </w:t>
      </w:r>
      <w:proofErr w:type="spellStart"/>
      <w:r w:rsidRPr="00183E91">
        <w:rPr>
          <w:rFonts w:ascii="Times New Roman" w:hAnsi="Times New Roman" w:cs="Times New Roman"/>
          <w:i/>
          <w:sz w:val="24"/>
          <w:szCs w:val="24"/>
          <w:lang w:eastAsia="en-US"/>
        </w:rPr>
        <w:t>або</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інші</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документи</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що</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підтверджує</w:t>
      </w:r>
      <w:proofErr w:type="spellEnd"/>
      <w:r w:rsidRPr="00183E91">
        <w:rPr>
          <w:rFonts w:ascii="Times New Roman" w:hAnsi="Times New Roman" w:cs="Times New Roman"/>
          <w:i/>
          <w:sz w:val="24"/>
          <w:szCs w:val="24"/>
          <w:lang w:eastAsia="en-US"/>
        </w:rPr>
        <w:t xml:space="preserve"> в </w:t>
      </w:r>
      <w:proofErr w:type="spellStart"/>
      <w:r w:rsidRPr="00183E91">
        <w:rPr>
          <w:rFonts w:ascii="Times New Roman" w:hAnsi="Times New Roman" w:cs="Times New Roman"/>
          <w:i/>
          <w:sz w:val="24"/>
          <w:szCs w:val="24"/>
          <w:lang w:eastAsia="en-US"/>
        </w:rPr>
        <w:t>собі</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всі</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параметри</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зазначені</w:t>
      </w:r>
      <w:proofErr w:type="spellEnd"/>
      <w:r w:rsidRPr="00183E91">
        <w:rPr>
          <w:rFonts w:ascii="Times New Roman" w:hAnsi="Times New Roman" w:cs="Times New Roman"/>
          <w:i/>
          <w:sz w:val="24"/>
          <w:szCs w:val="24"/>
          <w:lang w:eastAsia="en-US"/>
        </w:rPr>
        <w:t xml:space="preserve"> у </w:t>
      </w:r>
      <w:proofErr w:type="spellStart"/>
      <w:proofErr w:type="gramStart"/>
      <w:r w:rsidRPr="00183E91">
        <w:rPr>
          <w:rFonts w:ascii="Times New Roman" w:hAnsi="Times New Roman" w:cs="Times New Roman"/>
          <w:i/>
          <w:sz w:val="24"/>
          <w:szCs w:val="24"/>
          <w:lang w:eastAsia="en-US"/>
        </w:rPr>
        <w:t>Техн</w:t>
      </w:r>
      <w:proofErr w:type="gramEnd"/>
      <w:r w:rsidRPr="00183E91">
        <w:rPr>
          <w:rFonts w:ascii="Times New Roman" w:hAnsi="Times New Roman" w:cs="Times New Roman"/>
          <w:i/>
          <w:sz w:val="24"/>
          <w:szCs w:val="24"/>
          <w:lang w:eastAsia="en-US"/>
        </w:rPr>
        <w:t>ічних</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вимогах</w:t>
      </w:r>
      <w:proofErr w:type="spellEnd"/>
      <w:r w:rsidRPr="00183E91">
        <w:rPr>
          <w:rFonts w:ascii="Times New Roman" w:hAnsi="Times New Roman" w:cs="Times New Roman"/>
          <w:i/>
          <w:sz w:val="24"/>
          <w:szCs w:val="24"/>
          <w:lang w:eastAsia="en-US"/>
        </w:rPr>
        <w:t xml:space="preserve"> </w:t>
      </w:r>
      <w:proofErr w:type="spellStart"/>
      <w:r w:rsidRPr="00183E91">
        <w:rPr>
          <w:rFonts w:ascii="Times New Roman" w:hAnsi="Times New Roman" w:cs="Times New Roman"/>
          <w:i/>
          <w:sz w:val="24"/>
          <w:szCs w:val="24"/>
          <w:lang w:eastAsia="en-US"/>
        </w:rPr>
        <w:t>Замовника</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Якщо</w:t>
      </w:r>
      <w:proofErr w:type="spellEnd"/>
      <w:r w:rsidRPr="00183E91">
        <w:rPr>
          <w:rFonts w:ascii="Times New Roman" w:hAnsi="Times New Roman" w:cs="Times New Roman"/>
          <w:sz w:val="24"/>
          <w:szCs w:val="24"/>
          <w:lang w:eastAsia="en-US"/>
        </w:rPr>
        <w:t xml:space="preserve"> документ </w:t>
      </w:r>
      <w:proofErr w:type="spellStart"/>
      <w:r w:rsidRPr="00183E91">
        <w:rPr>
          <w:rFonts w:ascii="Times New Roman" w:hAnsi="Times New Roman" w:cs="Times New Roman"/>
          <w:sz w:val="24"/>
          <w:szCs w:val="24"/>
          <w:lang w:eastAsia="en-US"/>
        </w:rPr>
        <w:t>викладений</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іноземною</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мовою</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Учасник</w:t>
      </w:r>
      <w:proofErr w:type="spellEnd"/>
      <w:r w:rsidRPr="00183E91">
        <w:rPr>
          <w:rFonts w:ascii="Times New Roman" w:hAnsi="Times New Roman" w:cs="Times New Roman"/>
          <w:sz w:val="24"/>
          <w:szCs w:val="24"/>
          <w:lang w:eastAsia="en-US"/>
        </w:rPr>
        <w:t xml:space="preserve"> повинен </w:t>
      </w:r>
      <w:proofErr w:type="spellStart"/>
      <w:r w:rsidRPr="00183E91">
        <w:rPr>
          <w:rFonts w:ascii="Times New Roman" w:hAnsi="Times New Roman" w:cs="Times New Roman"/>
          <w:sz w:val="24"/>
          <w:szCs w:val="24"/>
          <w:lang w:eastAsia="en-US"/>
        </w:rPr>
        <w:t>надати</w:t>
      </w:r>
      <w:proofErr w:type="spellEnd"/>
      <w:r w:rsidRPr="00183E91">
        <w:rPr>
          <w:rFonts w:ascii="Times New Roman" w:hAnsi="Times New Roman" w:cs="Times New Roman"/>
          <w:sz w:val="24"/>
          <w:szCs w:val="24"/>
          <w:lang w:eastAsia="en-US"/>
        </w:rPr>
        <w:t xml:space="preserve"> переклад на </w:t>
      </w:r>
      <w:proofErr w:type="spellStart"/>
      <w:r w:rsidRPr="00183E91">
        <w:rPr>
          <w:rFonts w:ascii="Times New Roman" w:hAnsi="Times New Roman" w:cs="Times New Roman"/>
          <w:sz w:val="24"/>
          <w:szCs w:val="24"/>
          <w:lang w:eastAsia="en-US"/>
        </w:rPr>
        <w:t>українську</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мову</w:t>
      </w:r>
      <w:proofErr w:type="spellEnd"/>
      <w:r w:rsidRPr="00183E91">
        <w:rPr>
          <w:rFonts w:ascii="Times New Roman" w:hAnsi="Times New Roman" w:cs="Times New Roman"/>
          <w:sz w:val="24"/>
          <w:szCs w:val="24"/>
          <w:lang w:eastAsia="en-US"/>
        </w:rPr>
        <w:t>.</w:t>
      </w:r>
    </w:p>
    <w:p w:rsidR="00486DD4" w:rsidRPr="00183E91" w:rsidRDefault="00486DD4" w:rsidP="00486DD4">
      <w:pPr>
        <w:spacing w:after="0" w:line="240" w:lineRule="auto"/>
        <w:ind w:left="-993" w:firstLine="851"/>
        <w:jc w:val="both"/>
        <w:rPr>
          <w:rFonts w:ascii="Times New Roman" w:hAnsi="Times New Roman" w:cs="Times New Roman"/>
          <w:sz w:val="24"/>
          <w:szCs w:val="24"/>
          <w:lang w:eastAsia="en-US"/>
        </w:rPr>
      </w:pPr>
      <w:r w:rsidRPr="00183E91">
        <w:rPr>
          <w:rFonts w:ascii="Times New Roman" w:hAnsi="Times New Roman" w:cs="Times New Roman"/>
          <w:sz w:val="24"/>
          <w:szCs w:val="24"/>
          <w:lang w:eastAsia="en-US"/>
        </w:rPr>
        <w:t xml:space="preserve">Товар </w:t>
      </w:r>
      <w:proofErr w:type="gramStart"/>
      <w:r w:rsidRPr="00183E91">
        <w:rPr>
          <w:rFonts w:ascii="Times New Roman" w:hAnsi="Times New Roman" w:cs="Times New Roman"/>
          <w:sz w:val="24"/>
          <w:szCs w:val="24"/>
          <w:lang w:eastAsia="en-US"/>
        </w:rPr>
        <w:t>повинен</w:t>
      </w:r>
      <w:proofErr w:type="gramEnd"/>
      <w:r w:rsidRPr="00183E91">
        <w:rPr>
          <w:rFonts w:ascii="Times New Roman" w:hAnsi="Times New Roman" w:cs="Times New Roman"/>
          <w:sz w:val="24"/>
          <w:szCs w:val="24"/>
          <w:lang w:eastAsia="en-US"/>
        </w:rPr>
        <w:t xml:space="preserve"> бути </w:t>
      </w:r>
      <w:proofErr w:type="spellStart"/>
      <w:r w:rsidRPr="00183E91">
        <w:rPr>
          <w:rFonts w:ascii="Times New Roman" w:hAnsi="Times New Roman" w:cs="Times New Roman"/>
          <w:sz w:val="24"/>
          <w:szCs w:val="24"/>
          <w:lang w:eastAsia="en-US"/>
        </w:rPr>
        <w:t>новий</w:t>
      </w:r>
      <w:proofErr w:type="spellEnd"/>
      <w:r w:rsidRPr="00183E91">
        <w:rPr>
          <w:rFonts w:ascii="Times New Roman" w:hAnsi="Times New Roman" w:cs="Times New Roman"/>
          <w:sz w:val="24"/>
          <w:szCs w:val="24"/>
          <w:lang w:eastAsia="en-US"/>
        </w:rPr>
        <w:t xml:space="preserve">, без </w:t>
      </w:r>
      <w:proofErr w:type="spellStart"/>
      <w:r w:rsidRPr="00183E91">
        <w:rPr>
          <w:rFonts w:ascii="Times New Roman" w:hAnsi="Times New Roman" w:cs="Times New Roman"/>
          <w:sz w:val="24"/>
          <w:szCs w:val="24"/>
          <w:lang w:eastAsia="en-US"/>
        </w:rPr>
        <w:t>зовнішніх</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пошкоджень</w:t>
      </w:r>
      <w:proofErr w:type="spellEnd"/>
      <w:r w:rsidRPr="00183E91">
        <w:rPr>
          <w:rFonts w:ascii="Times New Roman" w:hAnsi="Times New Roman" w:cs="Times New Roman"/>
          <w:sz w:val="24"/>
          <w:szCs w:val="24"/>
          <w:lang w:eastAsia="en-US"/>
        </w:rPr>
        <w:t xml:space="preserve">, не </w:t>
      </w:r>
      <w:proofErr w:type="spellStart"/>
      <w:r w:rsidRPr="00183E91">
        <w:rPr>
          <w:rFonts w:ascii="Times New Roman" w:hAnsi="Times New Roman" w:cs="Times New Roman"/>
          <w:sz w:val="24"/>
          <w:szCs w:val="24"/>
          <w:lang w:eastAsia="en-US"/>
        </w:rPr>
        <w:t>брудний</w:t>
      </w:r>
      <w:proofErr w:type="spellEnd"/>
      <w:r w:rsidRPr="00183E91">
        <w:rPr>
          <w:rFonts w:ascii="Times New Roman" w:hAnsi="Times New Roman" w:cs="Times New Roman"/>
          <w:sz w:val="24"/>
          <w:szCs w:val="24"/>
          <w:lang w:eastAsia="en-US"/>
        </w:rPr>
        <w:t xml:space="preserve"> та у </w:t>
      </w:r>
      <w:proofErr w:type="spellStart"/>
      <w:r w:rsidRPr="00183E91">
        <w:rPr>
          <w:rFonts w:ascii="Times New Roman" w:hAnsi="Times New Roman" w:cs="Times New Roman"/>
          <w:sz w:val="24"/>
          <w:szCs w:val="24"/>
          <w:lang w:eastAsia="en-US"/>
        </w:rPr>
        <w:t>накладній</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неодмінно</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має</w:t>
      </w:r>
      <w:proofErr w:type="spellEnd"/>
      <w:r w:rsidRPr="00183E91">
        <w:rPr>
          <w:rFonts w:ascii="Times New Roman" w:hAnsi="Times New Roman" w:cs="Times New Roman"/>
          <w:sz w:val="24"/>
          <w:szCs w:val="24"/>
          <w:lang w:eastAsia="en-US"/>
        </w:rPr>
        <w:t xml:space="preserve"> бути </w:t>
      </w:r>
      <w:proofErr w:type="spellStart"/>
      <w:r w:rsidRPr="00183E91">
        <w:rPr>
          <w:rFonts w:ascii="Times New Roman" w:hAnsi="Times New Roman" w:cs="Times New Roman"/>
          <w:sz w:val="24"/>
          <w:szCs w:val="24"/>
          <w:lang w:eastAsia="en-US"/>
        </w:rPr>
        <w:t>зазначено</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повну</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назву</w:t>
      </w:r>
      <w:proofErr w:type="spellEnd"/>
      <w:r w:rsidRPr="00183E91">
        <w:rPr>
          <w:rFonts w:ascii="Times New Roman" w:hAnsi="Times New Roman" w:cs="Times New Roman"/>
          <w:sz w:val="24"/>
          <w:szCs w:val="24"/>
          <w:lang w:eastAsia="en-US"/>
        </w:rPr>
        <w:t xml:space="preserve"> товару, </w:t>
      </w:r>
      <w:proofErr w:type="spellStart"/>
      <w:r w:rsidRPr="00183E91">
        <w:rPr>
          <w:rFonts w:ascii="Times New Roman" w:hAnsi="Times New Roman" w:cs="Times New Roman"/>
          <w:sz w:val="24"/>
          <w:szCs w:val="24"/>
          <w:lang w:eastAsia="en-US"/>
        </w:rPr>
        <w:t>кількість</w:t>
      </w:r>
      <w:proofErr w:type="spellEnd"/>
      <w:r w:rsidRPr="00183E91">
        <w:rPr>
          <w:rFonts w:ascii="Times New Roman" w:hAnsi="Times New Roman" w:cs="Times New Roman"/>
          <w:sz w:val="24"/>
          <w:szCs w:val="24"/>
          <w:lang w:eastAsia="en-US"/>
        </w:rPr>
        <w:t xml:space="preserve"> та </w:t>
      </w:r>
      <w:proofErr w:type="spellStart"/>
      <w:r w:rsidRPr="00183E91">
        <w:rPr>
          <w:rFonts w:ascii="Times New Roman" w:hAnsi="Times New Roman" w:cs="Times New Roman"/>
          <w:sz w:val="24"/>
          <w:szCs w:val="24"/>
          <w:lang w:eastAsia="en-US"/>
        </w:rPr>
        <w:t>одиниці</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виміру</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згідно</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специфікації</w:t>
      </w:r>
      <w:proofErr w:type="spellEnd"/>
      <w:r w:rsidRPr="00183E91">
        <w:rPr>
          <w:rFonts w:ascii="Times New Roman" w:hAnsi="Times New Roman" w:cs="Times New Roman"/>
          <w:sz w:val="24"/>
          <w:szCs w:val="24"/>
          <w:lang w:eastAsia="en-US"/>
        </w:rPr>
        <w:t>.</w:t>
      </w:r>
    </w:p>
    <w:p w:rsidR="00486DD4" w:rsidRPr="00183E91" w:rsidRDefault="00486DD4" w:rsidP="00486DD4">
      <w:pPr>
        <w:spacing w:after="0" w:line="240" w:lineRule="auto"/>
        <w:ind w:left="-993" w:firstLine="851"/>
        <w:jc w:val="both"/>
        <w:rPr>
          <w:rFonts w:ascii="Times New Roman" w:hAnsi="Times New Roman" w:cs="Times New Roman"/>
          <w:sz w:val="24"/>
          <w:szCs w:val="24"/>
          <w:lang w:eastAsia="en-US"/>
        </w:rPr>
      </w:pPr>
      <w:proofErr w:type="spellStart"/>
      <w:r w:rsidRPr="00183E91">
        <w:rPr>
          <w:rFonts w:ascii="Times New Roman" w:hAnsi="Times New Roman" w:cs="Times New Roman"/>
          <w:color w:val="000000"/>
          <w:sz w:val="24"/>
          <w:szCs w:val="24"/>
          <w:lang w:eastAsia="en-US"/>
        </w:rPr>
        <w:t>Термін</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придатності</w:t>
      </w:r>
      <w:proofErr w:type="spellEnd"/>
      <w:r w:rsidRPr="00183E91">
        <w:rPr>
          <w:rFonts w:ascii="Times New Roman" w:hAnsi="Times New Roman" w:cs="Times New Roman"/>
          <w:color w:val="000000"/>
          <w:sz w:val="24"/>
          <w:szCs w:val="24"/>
          <w:lang w:eastAsia="en-US"/>
        </w:rPr>
        <w:t xml:space="preserve"> товару на момент поставки повинен </w:t>
      </w:r>
      <w:proofErr w:type="spellStart"/>
      <w:r w:rsidRPr="00183E91">
        <w:rPr>
          <w:rFonts w:ascii="Times New Roman" w:hAnsi="Times New Roman" w:cs="Times New Roman"/>
          <w:color w:val="000000"/>
          <w:sz w:val="24"/>
          <w:szCs w:val="24"/>
          <w:lang w:eastAsia="en-US"/>
        </w:rPr>
        <w:t>складати</w:t>
      </w:r>
      <w:proofErr w:type="spellEnd"/>
      <w:r w:rsidRPr="00183E91">
        <w:rPr>
          <w:rFonts w:ascii="Times New Roman" w:hAnsi="Times New Roman" w:cs="Times New Roman"/>
          <w:color w:val="000000"/>
          <w:sz w:val="24"/>
          <w:szCs w:val="24"/>
          <w:lang w:eastAsia="en-US"/>
        </w:rPr>
        <w:t xml:space="preserve"> не </w:t>
      </w:r>
      <w:proofErr w:type="spellStart"/>
      <w:r w:rsidRPr="00183E91">
        <w:rPr>
          <w:rFonts w:ascii="Times New Roman" w:hAnsi="Times New Roman" w:cs="Times New Roman"/>
          <w:color w:val="000000"/>
          <w:sz w:val="24"/>
          <w:szCs w:val="24"/>
          <w:lang w:eastAsia="en-US"/>
        </w:rPr>
        <w:t>менше</w:t>
      </w:r>
      <w:proofErr w:type="spellEnd"/>
      <w:r w:rsidRPr="00183E91">
        <w:rPr>
          <w:rFonts w:ascii="Times New Roman" w:hAnsi="Times New Roman" w:cs="Times New Roman"/>
          <w:color w:val="000000"/>
          <w:sz w:val="24"/>
          <w:szCs w:val="24"/>
          <w:lang w:eastAsia="en-US"/>
        </w:rPr>
        <w:t xml:space="preserve"> 70% </w:t>
      </w:r>
      <w:proofErr w:type="spellStart"/>
      <w:r w:rsidRPr="00183E91">
        <w:rPr>
          <w:rFonts w:ascii="Times New Roman" w:hAnsi="Times New Roman" w:cs="Times New Roman"/>
          <w:color w:val="000000"/>
          <w:sz w:val="24"/>
          <w:szCs w:val="24"/>
          <w:lang w:eastAsia="en-US"/>
        </w:rPr>
        <w:t>від</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загального</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терміну</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зберігання</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або</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має</w:t>
      </w:r>
      <w:proofErr w:type="spellEnd"/>
      <w:r w:rsidRPr="00183E91">
        <w:rPr>
          <w:rFonts w:ascii="Times New Roman" w:hAnsi="Times New Roman" w:cs="Times New Roman"/>
          <w:color w:val="000000"/>
          <w:sz w:val="24"/>
          <w:szCs w:val="24"/>
          <w:lang w:eastAsia="en-US"/>
        </w:rPr>
        <w:t xml:space="preserve"> бути </w:t>
      </w:r>
      <w:proofErr w:type="spellStart"/>
      <w:r w:rsidRPr="00183E91">
        <w:rPr>
          <w:rFonts w:ascii="Times New Roman" w:hAnsi="Times New Roman" w:cs="Times New Roman"/>
          <w:color w:val="000000"/>
          <w:sz w:val="24"/>
          <w:szCs w:val="24"/>
          <w:lang w:eastAsia="en-US"/>
        </w:rPr>
        <w:t>узгоджений</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із</w:t>
      </w:r>
      <w:proofErr w:type="spellEnd"/>
      <w:r w:rsidRPr="00183E91">
        <w:rPr>
          <w:rFonts w:ascii="Times New Roman" w:hAnsi="Times New Roman" w:cs="Times New Roman"/>
          <w:color w:val="000000"/>
          <w:sz w:val="24"/>
          <w:szCs w:val="24"/>
          <w:lang w:eastAsia="en-US"/>
        </w:rPr>
        <w:t xml:space="preserve"> </w:t>
      </w:r>
      <w:proofErr w:type="spellStart"/>
      <w:r w:rsidRPr="00183E91">
        <w:rPr>
          <w:rFonts w:ascii="Times New Roman" w:hAnsi="Times New Roman" w:cs="Times New Roman"/>
          <w:color w:val="000000"/>
          <w:sz w:val="24"/>
          <w:szCs w:val="24"/>
          <w:lang w:eastAsia="en-US"/>
        </w:rPr>
        <w:t>замовником</w:t>
      </w:r>
      <w:proofErr w:type="spellEnd"/>
      <w:r w:rsidRPr="00183E91">
        <w:rPr>
          <w:rFonts w:ascii="Times New Roman" w:hAnsi="Times New Roman" w:cs="Times New Roman"/>
          <w:color w:val="000000"/>
          <w:sz w:val="24"/>
          <w:szCs w:val="24"/>
          <w:lang w:eastAsia="en-US"/>
        </w:rPr>
        <w:t xml:space="preserve"> при </w:t>
      </w:r>
      <w:proofErr w:type="spellStart"/>
      <w:r w:rsidRPr="00183E91">
        <w:rPr>
          <w:rFonts w:ascii="Times New Roman" w:hAnsi="Times New Roman" w:cs="Times New Roman"/>
          <w:color w:val="000000"/>
          <w:sz w:val="24"/>
          <w:szCs w:val="24"/>
          <w:lang w:eastAsia="en-US"/>
        </w:rPr>
        <w:t>формуванні</w:t>
      </w:r>
      <w:proofErr w:type="spellEnd"/>
      <w:r w:rsidRPr="00183E91">
        <w:rPr>
          <w:rFonts w:ascii="Times New Roman" w:hAnsi="Times New Roman" w:cs="Times New Roman"/>
          <w:color w:val="000000"/>
          <w:sz w:val="24"/>
          <w:szCs w:val="24"/>
          <w:lang w:eastAsia="en-US"/>
        </w:rPr>
        <w:t xml:space="preserve"> заявки.</w:t>
      </w:r>
    </w:p>
    <w:p w:rsidR="00486DD4" w:rsidRPr="00183E91" w:rsidRDefault="00486DD4" w:rsidP="00486DD4">
      <w:pPr>
        <w:spacing w:after="0" w:line="240" w:lineRule="auto"/>
        <w:ind w:left="-993" w:firstLine="851"/>
        <w:jc w:val="both"/>
        <w:rPr>
          <w:rFonts w:ascii="Times New Roman" w:hAnsi="Times New Roman" w:cs="Times New Roman"/>
          <w:sz w:val="24"/>
          <w:szCs w:val="24"/>
          <w:lang w:eastAsia="en-US"/>
        </w:rPr>
      </w:pPr>
      <w:proofErr w:type="spellStart"/>
      <w:r w:rsidRPr="00183E91">
        <w:rPr>
          <w:rFonts w:ascii="Times New Roman" w:hAnsi="Times New Roman" w:cs="Times New Roman"/>
          <w:sz w:val="24"/>
          <w:szCs w:val="24"/>
          <w:lang w:eastAsia="en-US"/>
        </w:rPr>
        <w:t>Неякісний</w:t>
      </w:r>
      <w:proofErr w:type="spellEnd"/>
      <w:r w:rsidRPr="00183E91">
        <w:rPr>
          <w:rFonts w:ascii="Times New Roman" w:hAnsi="Times New Roman" w:cs="Times New Roman"/>
          <w:sz w:val="24"/>
          <w:szCs w:val="24"/>
          <w:lang w:eastAsia="en-US"/>
        </w:rPr>
        <w:t xml:space="preserve"> товар </w:t>
      </w:r>
      <w:proofErr w:type="spellStart"/>
      <w:proofErr w:type="gramStart"/>
      <w:r w:rsidRPr="00183E91">
        <w:rPr>
          <w:rFonts w:ascii="Times New Roman" w:hAnsi="Times New Roman" w:cs="Times New Roman"/>
          <w:sz w:val="24"/>
          <w:szCs w:val="24"/>
          <w:lang w:eastAsia="en-US"/>
        </w:rPr>
        <w:t>п</w:t>
      </w:r>
      <w:proofErr w:type="gramEnd"/>
      <w:r w:rsidRPr="00183E91">
        <w:rPr>
          <w:rFonts w:ascii="Times New Roman" w:hAnsi="Times New Roman" w:cs="Times New Roman"/>
          <w:sz w:val="24"/>
          <w:szCs w:val="24"/>
          <w:lang w:eastAsia="en-US"/>
        </w:rPr>
        <w:t>ідлягає</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обов'язковій</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заміні</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всі</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витрати</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пов'язані</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із</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заміною</w:t>
      </w:r>
      <w:proofErr w:type="spellEnd"/>
      <w:r w:rsidRPr="00183E91">
        <w:rPr>
          <w:rFonts w:ascii="Times New Roman" w:hAnsi="Times New Roman" w:cs="Times New Roman"/>
          <w:sz w:val="24"/>
          <w:szCs w:val="24"/>
          <w:lang w:eastAsia="en-US"/>
        </w:rPr>
        <w:t xml:space="preserve"> товару </w:t>
      </w:r>
      <w:proofErr w:type="spellStart"/>
      <w:r w:rsidRPr="00183E91">
        <w:rPr>
          <w:rFonts w:ascii="Times New Roman" w:hAnsi="Times New Roman" w:cs="Times New Roman"/>
          <w:sz w:val="24"/>
          <w:szCs w:val="24"/>
          <w:lang w:eastAsia="en-US"/>
        </w:rPr>
        <w:t>несе</w:t>
      </w:r>
      <w:proofErr w:type="spellEnd"/>
      <w:r w:rsidRPr="00183E91">
        <w:rPr>
          <w:rFonts w:ascii="Times New Roman" w:hAnsi="Times New Roman" w:cs="Times New Roman"/>
          <w:sz w:val="24"/>
          <w:szCs w:val="24"/>
          <w:lang w:eastAsia="en-US"/>
        </w:rPr>
        <w:t xml:space="preserve"> </w:t>
      </w:r>
      <w:proofErr w:type="spellStart"/>
      <w:r w:rsidRPr="00183E91">
        <w:rPr>
          <w:rFonts w:ascii="Times New Roman" w:hAnsi="Times New Roman" w:cs="Times New Roman"/>
          <w:sz w:val="24"/>
          <w:szCs w:val="24"/>
          <w:lang w:eastAsia="en-US"/>
        </w:rPr>
        <w:t>постачальник</w:t>
      </w:r>
      <w:proofErr w:type="spellEnd"/>
      <w:r w:rsidRPr="00183E91">
        <w:rPr>
          <w:rFonts w:ascii="Times New Roman" w:hAnsi="Times New Roman" w:cs="Times New Roman"/>
          <w:sz w:val="24"/>
          <w:szCs w:val="24"/>
          <w:lang w:eastAsia="en-US"/>
        </w:rPr>
        <w:t>.</w:t>
      </w:r>
    </w:p>
    <w:p w:rsidR="00486DD4" w:rsidRDefault="00486DD4" w:rsidP="00486DD4">
      <w:pPr>
        <w:widowControl w:val="0"/>
        <w:spacing w:after="0" w:line="240" w:lineRule="auto"/>
        <w:ind w:left="-993" w:firstLine="851"/>
        <w:jc w:val="both"/>
        <w:rPr>
          <w:rFonts w:ascii="Times New Roman" w:eastAsia="Times New Roman" w:hAnsi="Times New Roman" w:cs="Times New Roman"/>
          <w:color w:val="000000"/>
          <w:spacing w:val="-4"/>
          <w:sz w:val="24"/>
          <w:szCs w:val="24"/>
          <w:lang w:eastAsia="uk-UA"/>
        </w:rPr>
      </w:pPr>
      <w:proofErr w:type="gramStart"/>
      <w:r w:rsidRPr="00183E91">
        <w:rPr>
          <w:rFonts w:ascii="Times New Roman" w:eastAsia="Times New Roman" w:hAnsi="Times New Roman" w:cs="Times New Roman"/>
          <w:color w:val="000000"/>
          <w:spacing w:val="-4"/>
          <w:sz w:val="24"/>
          <w:szCs w:val="24"/>
          <w:lang w:eastAsia="uk-UA"/>
        </w:rPr>
        <w:t>З</w:t>
      </w:r>
      <w:proofErr w:type="gramEnd"/>
      <w:r w:rsidRPr="00183E91">
        <w:rPr>
          <w:rFonts w:ascii="Times New Roman" w:eastAsia="Times New Roman" w:hAnsi="Times New Roman" w:cs="Times New Roman"/>
          <w:color w:val="000000"/>
          <w:spacing w:val="-4"/>
          <w:sz w:val="24"/>
          <w:szCs w:val="24"/>
          <w:lang w:eastAsia="uk-UA"/>
        </w:rPr>
        <w:t xml:space="preserve"> метою </w:t>
      </w:r>
      <w:proofErr w:type="spellStart"/>
      <w:r w:rsidRPr="00183E91">
        <w:rPr>
          <w:rFonts w:ascii="Times New Roman" w:eastAsia="Times New Roman" w:hAnsi="Times New Roman" w:cs="Times New Roman"/>
          <w:color w:val="000000"/>
          <w:spacing w:val="-4"/>
          <w:sz w:val="24"/>
          <w:szCs w:val="24"/>
          <w:lang w:eastAsia="uk-UA"/>
        </w:rPr>
        <w:t>запобігання</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придбання</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Замовником</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фальсифікованої</w:t>
      </w:r>
      <w:proofErr w:type="spellEnd"/>
      <w:r w:rsidRPr="00183E91">
        <w:rPr>
          <w:rFonts w:ascii="Times New Roman" w:eastAsia="Times New Roman" w:hAnsi="Times New Roman" w:cs="Times New Roman"/>
          <w:color w:val="000000"/>
          <w:spacing w:val="-4"/>
          <w:sz w:val="24"/>
          <w:szCs w:val="24"/>
          <w:lang w:eastAsia="uk-UA"/>
        </w:rPr>
        <w:t xml:space="preserve"> та/</w:t>
      </w:r>
      <w:proofErr w:type="spellStart"/>
      <w:r w:rsidRPr="00183E91">
        <w:rPr>
          <w:rFonts w:ascii="Times New Roman" w:eastAsia="Times New Roman" w:hAnsi="Times New Roman" w:cs="Times New Roman"/>
          <w:color w:val="000000"/>
          <w:spacing w:val="-4"/>
          <w:sz w:val="24"/>
          <w:szCs w:val="24"/>
          <w:lang w:eastAsia="uk-UA"/>
        </w:rPr>
        <w:t>або</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контрабандної</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продукції</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учасник</w:t>
      </w:r>
      <w:proofErr w:type="spellEnd"/>
      <w:r w:rsidRPr="00183E91">
        <w:rPr>
          <w:rFonts w:ascii="Times New Roman" w:eastAsia="Times New Roman" w:hAnsi="Times New Roman" w:cs="Times New Roman"/>
          <w:color w:val="000000"/>
          <w:spacing w:val="-4"/>
          <w:sz w:val="24"/>
          <w:szCs w:val="24"/>
          <w:lang w:eastAsia="uk-UA"/>
        </w:rPr>
        <w:t xml:space="preserve"> у </w:t>
      </w:r>
      <w:proofErr w:type="spellStart"/>
      <w:r w:rsidRPr="00183E91">
        <w:rPr>
          <w:rFonts w:ascii="Times New Roman" w:eastAsia="Times New Roman" w:hAnsi="Times New Roman" w:cs="Times New Roman"/>
          <w:color w:val="000000"/>
          <w:spacing w:val="-4"/>
          <w:sz w:val="24"/>
          <w:szCs w:val="24"/>
          <w:lang w:eastAsia="uk-UA"/>
        </w:rPr>
        <w:t>складі</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тендерної</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пропозиції</w:t>
      </w:r>
      <w:proofErr w:type="spellEnd"/>
      <w:r w:rsidRPr="00183E91">
        <w:rPr>
          <w:rFonts w:ascii="Times New Roman" w:eastAsia="Times New Roman" w:hAnsi="Times New Roman" w:cs="Times New Roman"/>
          <w:color w:val="000000"/>
          <w:spacing w:val="-4"/>
          <w:sz w:val="24"/>
          <w:szCs w:val="24"/>
          <w:lang w:eastAsia="uk-UA"/>
        </w:rPr>
        <w:t xml:space="preserve"> повинен </w:t>
      </w:r>
      <w:proofErr w:type="spellStart"/>
      <w:r w:rsidRPr="00183E91">
        <w:rPr>
          <w:rFonts w:ascii="Times New Roman" w:eastAsia="Times New Roman" w:hAnsi="Times New Roman" w:cs="Times New Roman"/>
          <w:i/>
          <w:color w:val="000000"/>
          <w:spacing w:val="-4"/>
          <w:sz w:val="24"/>
          <w:szCs w:val="24"/>
          <w:lang w:eastAsia="uk-UA"/>
        </w:rPr>
        <w:t>надати</w:t>
      </w:r>
      <w:proofErr w:type="spellEnd"/>
      <w:r w:rsidRPr="00183E91">
        <w:rPr>
          <w:rFonts w:ascii="Times New Roman" w:eastAsia="Times New Roman" w:hAnsi="Times New Roman" w:cs="Times New Roman"/>
          <w:i/>
          <w:color w:val="000000"/>
          <w:spacing w:val="-4"/>
          <w:sz w:val="24"/>
          <w:szCs w:val="24"/>
          <w:lang w:eastAsia="uk-UA"/>
        </w:rPr>
        <w:t xml:space="preserve"> лист </w:t>
      </w:r>
      <w:proofErr w:type="spellStart"/>
      <w:r w:rsidRPr="00183E91">
        <w:rPr>
          <w:rFonts w:ascii="Times New Roman" w:eastAsia="Times New Roman" w:hAnsi="Times New Roman" w:cs="Times New Roman"/>
          <w:i/>
          <w:color w:val="000000"/>
          <w:spacing w:val="-4"/>
          <w:sz w:val="24"/>
          <w:szCs w:val="24"/>
          <w:lang w:eastAsia="uk-UA"/>
        </w:rPr>
        <w:t>авторизації</w:t>
      </w:r>
      <w:proofErr w:type="spellEnd"/>
      <w:r w:rsidRPr="00183E91">
        <w:rPr>
          <w:rFonts w:ascii="Times New Roman" w:eastAsia="Times New Roman" w:hAnsi="Times New Roman" w:cs="Times New Roman"/>
          <w:i/>
          <w:color w:val="000000"/>
          <w:spacing w:val="-4"/>
          <w:sz w:val="24"/>
          <w:szCs w:val="24"/>
          <w:lang w:eastAsia="uk-UA"/>
        </w:rPr>
        <w:t xml:space="preserve"> </w:t>
      </w:r>
      <w:proofErr w:type="spellStart"/>
      <w:r w:rsidRPr="00183E91">
        <w:rPr>
          <w:rFonts w:ascii="Times New Roman" w:eastAsia="Times New Roman" w:hAnsi="Times New Roman" w:cs="Times New Roman"/>
          <w:i/>
          <w:color w:val="000000"/>
          <w:spacing w:val="-4"/>
          <w:sz w:val="24"/>
          <w:szCs w:val="24"/>
          <w:lang w:eastAsia="uk-UA"/>
        </w:rPr>
        <w:t>дистриб'ютора</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представника</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lastRenderedPageBreak/>
        <w:t>виробника</w:t>
      </w:r>
      <w:proofErr w:type="spellEnd"/>
      <w:r w:rsidRPr="00183E91">
        <w:rPr>
          <w:rFonts w:ascii="Times New Roman" w:eastAsia="Times New Roman" w:hAnsi="Times New Roman" w:cs="Times New Roman"/>
          <w:color w:val="000000"/>
          <w:spacing w:val="-4"/>
          <w:sz w:val="24"/>
          <w:szCs w:val="24"/>
          <w:lang w:eastAsia="uk-UA"/>
        </w:rPr>
        <w:t xml:space="preserve"> з перекладом на </w:t>
      </w:r>
      <w:proofErr w:type="spellStart"/>
      <w:r w:rsidRPr="00183E91">
        <w:rPr>
          <w:rFonts w:ascii="Times New Roman" w:eastAsia="Times New Roman" w:hAnsi="Times New Roman" w:cs="Times New Roman"/>
          <w:color w:val="000000"/>
          <w:spacing w:val="-4"/>
          <w:sz w:val="24"/>
          <w:szCs w:val="24"/>
          <w:lang w:eastAsia="uk-UA"/>
        </w:rPr>
        <w:t>українську</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мову</w:t>
      </w:r>
      <w:proofErr w:type="spellEnd"/>
      <w:r w:rsidRPr="00183E91">
        <w:rPr>
          <w:rFonts w:ascii="Times New Roman" w:eastAsia="Times New Roman" w:hAnsi="Times New Roman" w:cs="Times New Roman"/>
          <w:color w:val="000000"/>
          <w:spacing w:val="-4"/>
          <w:sz w:val="24"/>
          <w:szCs w:val="24"/>
          <w:lang w:eastAsia="uk-UA"/>
        </w:rPr>
        <w:t xml:space="preserve"> на </w:t>
      </w:r>
      <w:proofErr w:type="spellStart"/>
      <w:r w:rsidRPr="00183E91">
        <w:rPr>
          <w:rFonts w:ascii="Times New Roman" w:eastAsia="Times New Roman" w:hAnsi="Times New Roman" w:cs="Times New Roman"/>
          <w:color w:val="000000"/>
          <w:spacing w:val="-4"/>
          <w:sz w:val="24"/>
          <w:szCs w:val="24"/>
          <w:lang w:eastAsia="uk-UA"/>
        </w:rPr>
        <w:t>товари</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яких</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ця</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вимога</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стосується</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відповідно</w:t>
      </w:r>
      <w:proofErr w:type="spellEnd"/>
      <w:r w:rsidRPr="00183E91">
        <w:rPr>
          <w:rFonts w:ascii="Times New Roman" w:eastAsia="Times New Roman" w:hAnsi="Times New Roman" w:cs="Times New Roman"/>
          <w:color w:val="000000"/>
          <w:spacing w:val="-4"/>
          <w:sz w:val="24"/>
          <w:szCs w:val="24"/>
          <w:lang w:eastAsia="uk-UA"/>
        </w:rPr>
        <w:t xml:space="preserve"> до </w:t>
      </w:r>
      <w:proofErr w:type="spellStart"/>
      <w:r w:rsidRPr="00183E91">
        <w:rPr>
          <w:rFonts w:ascii="Times New Roman" w:eastAsia="Times New Roman" w:hAnsi="Times New Roman" w:cs="Times New Roman"/>
          <w:color w:val="000000"/>
          <w:spacing w:val="-4"/>
          <w:sz w:val="24"/>
          <w:szCs w:val="24"/>
          <w:lang w:eastAsia="uk-UA"/>
        </w:rPr>
        <w:t>таблиці</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технічних</w:t>
      </w:r>
      <w:proofErr w:type="spellEnd"/>
      <w:r w:rsidRPr="00183E91">
        <w:rPr>
          <w:rFonts w:ascii="Times New Roman" w:eastAsia="Times New Roman" w:hAnsi="Times New Roman" w:cs="Times New Roman"/>
          <w:color w:val="000000"/>
          <w:spacing w:val="-4"/>
          <w:sz w:val="24"/>
          <w:szCs w:val="24"/>
          <w:lang w:eastAsia="uk-UA"/>
        </w:rPr>
        <w:t xml:space="preserve"> </w:t>
      </w:r>
      <w:proofErr w:type="spellStart"/>
      <w:r w:rsidRPr="00183E91">
        <w:rPr>
          <w:rFonts w:ascii="Times New Roman" w:eastAsia="Times New Roman" w:hAnsi="Times New Roman" w:cs="Times New Roman"/>
          <w:color w:val="000000"/>
          <w:spacing w:val="-4"/>
          <w:sz w:val="24"/>
          <w:szCs w:val="24"/>
          <w:lang w:eastAsia="uk-UA"/>
        </w:rPr>
        <w:t>вимог</w:t>
      </w:r>
      <w:proofErr w:type="spellEnd"/>
      <w:r w:rsidRPr="00183E91">
        <w:rPr>
          <w:rFonts w:ascii="Times New Roman" w:eastAsia="Times New Roman" w:hAnsi="Times New Roman" w:cs="Times New Roman"/>
          <w:color w:val="000000"/>
          <w:spacing w:val="-4"/>
          <w:sz w:val="24"/>
          <w:szCs w:val="24"/>
          <w:lang w:eastAsia="uk-UA"/>
        </w:rPr>
        <w:t>.</w:t>
      </w:r>
    </w:p>
    <w:p w:rsidR="00486DD4" w:rsidRPr="00183E91" w:rsidRDefault="00486DD4" w:rsidP="00486DD4">
      <w:pPr>
        <w:widowControl w:val="0"/>
        <w:spacing w:after="0" w:line="240" w:lineRule="auto"/>
        <w:ind w:left="-993" w:firstLine="851"/>
        <w:jc w:val="both"/>
        <w:rPr>
          <w:rFonts w:ascii="Times New Roman" w:eastAsia="Times New Roman" w:hAnsi="Times New Roman" w:cs="Times New Roman"/>
          <w:color w:val="000000"/>
          <w:spacing w:val="-4"/>
          <w:sz w:val="24"/>
          <w:szCs w:val="24"/>
          <w:lang w:eastAsia="uk-UA"/>
        </w:rPr>
      </w:pPr>
    </w:p>
    <w:p w:rsidR="00486DD4" w:rsidRPr="008C7E0C" w:rsidRDefault="00486DD4" w:rsidP="00486DD4">
      <w:pPr>
        <w:suppressAutoHyphens/>
        <w:spacing w:after="0"/>
        <w:jc w:val="both"/>
        <w:rPr>
          <w:rFonts w:ascii="Times New Roman" w:hAnsi="Times New Roman" w:cs="Times New Roman"/>
          <w:b/>
        </w:rPr>
      </w:pPr>
    </w:p>
    <w:p w:rsidR="00E70AE3" w:rsidRDefault="00E70AE3"/>
    <w:sectPr w:rsidR="00E70AE3" w:rsidSect="00704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D6786"/>
    <w:multiLevelType w:val="hybridMultilevel"/>
    <w:tmpl w:val="AABC5D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252"/>
    <w:rsid w:val="001756D2"/>
    <w:rsid w:val="00486DD4"/>
    <w:rsid w:val="00AD5252"/>
    <w:rsid w:val="00E7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DD4"/>
    <w:pPr>
      <w:spacing w:after="200" w:line="276" w:lineRule="auto"/>
    </w:pPr>
    <w:rPr>
      <w:rFonts w:asciiTheme="minorHAnsi" w:eastAsiaTheme="minorEastAsia" w:hAnsiTheme="minorHAnsi" w:cstheme="minorBidi"/>
      <w:lang w:eastAsia="ru-RU"/>
    </w:rPr>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DD4"/>
    <w:pPr>
      <w:spacing w:after="200" w:line="276" w:lineRule="auto"/>
    </w:pPr>
    <w:rPr>
      <w:rFonts w:asciiTheme="minorHAnsi" w:eastAsiaTheme="minorEastAsia" w:hAnsiTheme="minorHAnsi" w:cstheme="minorBidi"/>
      <w:lang w:eastAsia="ru-RU"/>
    </w:rPr>
  </w:style>
  <w:style w:type="paragraph" w:styleId="1">
    <w:name w:val="heading 1"/>
    <w:basedOn w:val="a"/>
    <w:next w:val="a"/>
    <w:link w:val="10"/>
    <w:uiPriority w:val="9"/>
    <w:qFormat/>
    <w:rsid w:val="001756D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1756D2"/>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1756D2"/>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1756D2"/>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1756D2"/>
    <w:pPr>
      <w:keepNext/>
      <w:keepLines/>
      <w:spacing w:before="220" w:after="40"/>
      <w:outlineLvl w:val="4"/>
    </w:pPr>
    <w:rPr>
      <w:b/>
    </w:rPr>
  </w:style>
  <w:style w:type="paragraph" w:styleId="6">
    <w:name w:val="heading 6"/>
    <w:basedOn w:val="a"/>
    <w:next w:val="a"/>
    <w:link w:val="60"/>
    <w:uiPriority w:val="9"/>
    <w:semiHidden/>
    <w:unhideWhenUsed/>
    <w:qFormat/>
    <w:rsid w:val="001756D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qFormat/>
    <w:rsid w:val="001756D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customStyle="1" w:styleId="10">
    <w:name w:val="Заголовок 1 Знак"/>
    <w:basedOn w:val="a0"/>
    <w:link w:val="1"/>
    <w:uiPriority w:val="9"/>
    <w:rsid w:val="001756D2"/>
    <w:rPr>
      <w:b/>
      <w:sz w:val="48"/>
      <w:szCs w:val="48"/>
    </w:rPr>
  </w:style>
  <w:style w:type="character" w:customStyle="1" w:styleId="20">
    <w:name w:val="Заголовок 2 Знак"/>
    <w:basedOn w:val="a0"/>
    <w:link w:val="2"/>
    <w:uiPriority w:val="9"/>
    <w:semiHidden/>
    <w:rsid w:val="001756D2"/>
    <w:rPr>
      <w:b/>
      <w:sz w:val="36"/>
      <w:szCs w:val="36"/>
    </w:rPr>
  </w:style>
  <w:style w:type="character" w:customStyle="1" w:styleId="30">
    <w:name w:val="Заголовок 3 Знак"/>
    <w:basedOn w:val="a0"/>
    <w:link w:val="3"/>
    <w:uiPriority w:val="9"/>
    <w:semiHidden/>
    <w:rsid w:val="001756D2"/>
    <w:rPr>
      <w:b/>
      <w:sz w:val="28"/>
      <w:szCs w:val="28"/>
    </w:rPr>
  </w:style>
  <w:style w:type="character" w:customStyle="1" w:styleId="40">
    <w:name w:val="Заголовок 4 Знак"/>
    <w:basedOn w:val="a0"/>
    <w:link w:val="4"/>
    <w:uiPriority w:val="9"/>
    <w:semiHidden/>
    <w:rsid w:val="001756D2"/>
    <w:rPr>
      <w:b/>
      <w:sz w:val="24"/>
      <w:szCs w:val="24"/>
    </w:rPr>
  </w:style>
  <w:style w:type="character" w:customStyle="1" w:styleId="50">
    <w:name w:val="Заголовок 5 Знак"/>
    <w:basedOn w:val="a0"/>
    <w:link w:val="5"/>
    <w:uiPriority w:val="9"/>
    <w:semiHidden/>
    <w:rsid w:val="001756D2"/>
    <w:rPr>
      <w:b/>
    </w:rPr>
  </w:style>
  <w:style w:type="character" w:customStyle="1" w:styleId="60">
    <w:name w:val="Заголовок 6 Знак"/>
    <w:basedOn w:val="a0"/>
    <w:link w:val="6"/>
    <w:uiPriority w:val="9"/>
    <w:semiHidden/>
    <w:rsid w:val="001756D2"/>
    <w:rPr>
      <w:b/>
      <w:sz w:val="20"/>
      <w:szCs w:val="20"/>
    </w:rPr>
  </w:style>
  <w:style w:type="paragraph" w:styleId="a3">
    <w:name w:val="Title"/>
    <w:basedOn w:val="a"/>
    <w:next w:val="a"/>
    <w:link w:val="a4"/>
    <w:uiPriority w:val="10"/>
    <w:qFormat/>
    <w:rsid w:val="001756D2"/>
    <w:pPr>
      <w:keepNext/>
      <w:keepLines/>
      <w:spacing w:before="480" w:after="120"/>
    </w:pPr>
    <w:rPr>
      <w:b/>
      <w:sz w:val="72"/>
      <w:szCs w:val="72"/>
    </w:rPr>
  </w:style>
  <w:style w:type="character" w:customStyle="1" w:styleId="a4">
    <w:name w:val="Название Знак"/>
    <w:basedOn w:val="a0"/>
    <w:link w:val="a3"/>
    <w:uiPriority w:val="10"/>
    <w:rsid w:val="001756D2"/>
    <w:rPr>
      <w:b/>
      <w:sz w:val="72"/>
      <w:szCs w:val="72"/>
    </w:rPr>
  </w:style>
  <w:style w:type="character" w:styleId="a5">
    <w:name w:val="Strong"/>
    <w:uiPriority w:val="22"/>
    <w:qFormat/>
    <w:rsid w:val="001756D2"/>
    <w:rPr>
      <w:b/>
      <w:bCs/>
    </w:rPr>
  </w:style>
  <w:style w:type="paragraph" w:styleId="a6">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1"/>
    <w:qFormat/>
    <w:rsid w:val="001756D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6"/>
    <w:locked/>
    <w:rsid w:val="001756D2"/>
    <w:rPr>
      <w:rFonts w:ascii="Times New Roman" w:eastAsia="Times New Roman" w:hAnsi="Times New Roman" w:cs="Times New Roman"/>
      <w:sz w:val="24"/>
      <w:szCs w:val="24"/>
      <w:lang w:eastAsia="uk-UA"/>
    </w:rPr>
  </w:style>
  <w:style w:type="paragraph" w:styleId="a7">
    <w:name w:val="No Spacing"/>
    <w:link w:val="a8"/>
    <w:uiPriority w:val="1"/>
    <w:qFormat/>
    <w:rsid w:val="001756D2"/>
    <w:pPr>
      <w:suppressAutoHyphens/>
      <w:spacing w:after="0" w:line="240" w:lineRule="auto"/>
    </w:pPr>
    <w:rPr>
      <w:rFonts w:eastAsia="Times New Roman" w:cs="Times New Roman"/>
      <w:lang w:eastAsia="ar-SA"/>
    </w:rPr>
  </w:style>
  <w:style w:type="character" w:customStyle="1" w:styleId="a8">
    <w:name w:val="Без интервала Знак"/>
    <w:link w:val="a7"/>
    <w:uiPriority w:val="1"/>
    <w:qFormat/>
    <w:locked/>
    <w:rsid w:val="001756D2"/>
    <w:rPr>
      <w:rFonts w:eastAsia="Times New Roman" w:cs="Times New Roman"/>
      <w:lang w:eastAsia="ar-SA"/>
    </w:rPr>
  </w:style>
  <w:style w:type="paragraph" w:styleId="a9">
    <w:name w:val="List Paragraph"/>
    <w:aliases w:val="Numbered List,Список уровня 2,Elenco Normale,название табл/рис,Chapter10"/>
    <w:basedOn w:val="a"/>
    <w:link w:val="aa"/>
    <w:uiPriority w:val="34"/>
    <w:qFormat/>
    <w:rsid w:val="001756D2"/>
    <w:pPr>
      <w:ind w:left="720"/>
      <w:contextualSpacing/>
    </w:pPr>
  </w:style>
  <w:style w:type="character" w:customStyle="1" w:styleId="aa">
    <w:name w:val="Абзац списка Знак"/>
    <w:aliases w:val="Numbered List Знак,Список уровня 2 Знак,Elenco Normale Знак,название табл/рис Знак,Chapter10 Знак"/>
    <w:link w:val="a9"/>
    <w:uiPriority w:val="34"/>
    <w:locked/>
    <w:rsid w:val="0017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5951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2026-02-07T17:40:00Z</dcterms:created>
  <dcterms:modified xsi:type="dcterms:W3CDTF">2026-02-07T17:40:00Z</dcterms:modified>
</cp:coreProperties>
</file>