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675A27" w14:textId="45B85DFA" w:rsidR="00A21160" w:rsidRPr="006C7706" w:rsidRDefault="005821AE">
      <w:pPr>
        <w:spacing w:before="280" w:after="0" w:line="240" w:lineRule="auto"/>
        <w:jc w:val="right"/>
        <w:rPr>
          <w:rFonts w:ascii="Times New Roman" w:eastAsia="Times New Roman" w:hAnsi="Times New Roman" w:cs="Times New Roman"/>
          <w:b/>
          <w:bCs/>
        </w:rPr>
      </w:pPr>
      <w:r>
        <w:rPr>
          <w:rFonts w:ascii="Times New Roman" w:eastAsia="Times New Roman" w:hAnsi="Times New Roman" w:cs="Times New Roman"/>
          <w:b/>
          <w:bCs/>
          <w:lang w:val="en-US"/>
        </w:rPr>
        <w:t>17.07</w:t>
      </w:r>
      <w:r w:rsidR="00BC2E0C" w:rsidRPr="006C7706">
        <w:rPr>
          <w:rFonts w:ascii="Times New Roman" w:eastAsia="Times New Roman" w:hAnsi="Times New Roman" w:cs="Times New Roman"/>
          <w:b/>
          <w:bCs/>
        </w:rPr>
        <w:t>.2026 р.</w:t>
      </w:r>
    </w:p>
    <w:p w14:paraId="27FA5CBE" w14:textId="77777777" w:rsidR="00A21160" w:rsidRPr="006C7706" w:rsidRDefault="00000000">
      <w:pPr>
        <w:spacing w:before="280" w:after="0" w:line="240" w:lineRule="auto"/>
        <w:jc w:val="center"/>
        <w:rPr>
          <w:rFonts w:ascii="Times New Roman" w:eastAsia="Times New Roman" w:hAnsi="Times New Roman" w:cs="Times New Roman"/>
          <w:b/>
          <w:bCs/>
        </w:rPr>
      </w:pPr>
      <w:r w:rsidRPr="006C7706">
        <w:rPr>
          <w:rFonts w:ascii="Times New Roman" w:eastAsia="Times New Roman" w:hAnsi="Times New Roman" w:cs="Times New Roman"/>
          <w:b/>
          <w:bCs/>
        </w:rPr>
        <w:t xml:space="preserve">ОБҐРУНТУВАННЯ </w:t>
      </w:r>
    </w:p>
    <w:p w14:paraId="4AC49EF1" w14:textId="77777777" w:rsidR="00A21160" w:rsidRPr="006C7706" w:rsidRDefault="00000000">
      <w:pPr>
        <w:spacing w:after="0" w:line="240" w:lineRule="auto"/>
        <w:jc w:val="center"/>
        <w:rPr>
          <w:rFonts w:ascii="Times New Roman" w:eastAsia="Times New Roman" w:hAnsi="Times New Roman" w:cs="Times New Roman"/>
          <w:b/>
          <w:bCs/>
          <w:u w:val="single"/>
        </w:rPr>
      </w:pPr>
      <w:proofErr w:type="spellStart"/>
      <w:r w:rsidRPr="006C7706">
        <w:rPr>
          <w:rFonts w:ascii="Times New Roman" w:eastAsia="Times New Roman" w:hAnsi="Times New Roman" w:cs="Times New Roman"/>
        </w:rPr>
        <w:t>технічних</w:t>
      </w:r>
      <w:proofErr w:type="spellEnd"/>
      <w:r w:rsidRPr="006C7706">
        <w:rPr>
          <w:rFonts w:ascii="Times New Roman" w:eastAsia="Times New Roman" w:hAnsi="Times New Roman" w:cs="Times New Roman"/>
        </w:rPr>
        <w:t xml:space="preserve"> та </w:t>
      </w:r>
      <w:proofErr w:type="spellStart"/>
      <w:r w:rsidRPr="006C7706">
        <w:rPr>
          <w:rFonts w:ascii="Times New Roman" w:eastAsia="Times New Roman" w:hAnsi="Times New Roman" w:cs="Times New Roman"/>
        </w:rPr>
        <w:t>якісних</w:t>
      </w:r>
      <w:proofErr w:type="spellEnd"/>
      <w:r w:rsidRPr="006C7706">
        <w:rPr>
          <w:rFonts w:ascii="Times New Roman" w:eastAsia="Times New Roman" w:hAnsi="Times New Roman" w:cs="Times New Roman"/>
        </w:rPr>
        <w:t xml:space="preserve"> характеристик </w:t>
      </w:r>
      <w:proofErr w:type="spellStart"/>
      <w:r w:rsidRPr="006C7706">
        <w:rPr>
          <w:rFonts w:ascii="Times New Roman" w:eastAsia="Times New Roman" w:hAnsi="Times New Roman" w:cs="Times New Roman"/>
        </w:rPr>
        <w:t>закупівлі</w:t>
      </w:r>
      <w:proofErr w:type="spellEnd"/>
      <w:r w:rsidRPr="006C7706">
        <w:rPr>
          <w:rFonts w:ascii="Times New Roman" w:eastAsia="Times New Roman" w:hAnsi="Times New Roman" w:cs="Times New Roman"/>
          <w:b/>
          <w:bCs/>
        </w:rPr>
        <w:t xml:space="preserve">, </w:t>
      </w:r>
      <w:proofErr w:type="spellStart"/>
      <w:r w:rsidRPr="006C7706">
        <w:rPr>
          <w:rFonts w:ascii="Times New Roman" w:eastAsia="Times New Roman" w:hAnsi="Times New Roman" w:cs="Times New Roman"/>
        </w:rPr>
        <w:t>розміру</w:t>
      </w:r>
      <w:proofErr w:type="spellEnd"/>
      <w:r w:rsidRPr="006C7706">
        <w:rPr>
          <w:rFonts w:ascii="Times New Roman" w:eastAsia="Times New Roman" w:hAnsi="Times New Roman" w:cs="Times New Roman"/>
        </w:rPr>
        <w:t xml:space="preserve"> бюджетного </w:t>
      </w:r>
      <w:proofErr w:type="spellStart"/>
      <w:r w:rsidRPr="006C7706">
        <w:rPr>
          <w:rFonts w:ascii="Times New Roman" w:eastAsia="Times New Roman" w:hAnsi="Times New Roman" w:cs="Times New Roman"/>
        </w:rPr>
        <w:t>призначення</w:t>
      </w:r>
      <w:proofErr w:type="spellEnd"/>
      <w:r w:rsidRPr="006C7706">
        <w:rPr>
          <w:rFonts w:ascii="Times New Roman" w:eastAsia="Times New Roman" w:hAnsi="Times New Roman" w:cs="Times New Roman"/>
        </w:rPr>
        <w:t xml:space="preserve">, </w:t>
      </w:r>
      <w:proofErr w:type="spellStart"/>
      <w:r w:rsidRPr="006C7706">
        <w:rPr>
          <w:rFonts w:ascii="Times New Roman" w:eastAsia="Times New Roman" w:hAnsi="Times New Roman" w:cs="Times New Roman"/>
        </w:rPr>
        <w:t>очікуваної</w:t>
      </w:r>
      <w:proofErr w:type="spellEnd"/>
      <w:r w:rsidRPr="006C7706">
        <w:rPr>
          <w:rFonts w:ascii="Times New Roman" w:eastAsia="Times New Roman" w:hAnsi="Times New Roman" w:cs="Times New Roman"/>
        </w:rPr>
        <w:t xml:space="preserve"> </w:t>
      </w:r>
      <w:proofErr w:type="spellStart"/>
      <w:r w:rsidRPr="006C7706">
        <w:rPr>
          <w:rFonts w:ascii="Times New Roman" w:eastAsia="Times New Roman" w:hAnsi="Times New Roman" w:cs="Times New Roman"/>
        </w:rPr>
        <w:t>вартості</w:t>
      </w:r>
      <w:proofErr w:type="spellEnd"/>
      <w:r w:rsidRPr="006C7706">
        <w:rPr>
          <w:rFonts w:ascii="Times New Roman" w:eastAsia="Times New Roman" w:hAnsi="Times New Roman" w:cs="Times New Roman"/>
        </w:rPr>
        <w:t xml:space="preserve"> предмета </w:t>
      </w:r>
      <w:proofErr w:type="spellStart"/>
      <w:r w:rsidRPr="006C7706">
        <w:rPr>
          <w:rFonts w:ascii="Times New Roman" w:eastAsia="Times New Roman" w:hAnsi="Times New Roman" w:cs="Times New Roman"/>
        </w:rPr>
        <w:t>закупівлі</w:t>
      </w:r>
      <w:proofErr w:type="spellEnd"/>
    </w:p>
    <w:p w14:paraId="74126D0C" w14:textId="77777777" w:rsidR="00A21160" w:rsidRPr="006C7706" w:rsidRDefault="00000000">
      <w:pPr>
        <w:spacing w:after="0" w:line="240" w:lineRule="auto"/>
        <w:jc w:val="center"/>
        <w:rPr>
          <w:rFonts w:ascii="Times New Roman" w:eastAsia="Times New Roman" w:hAnsi="Times New Roman" w:cs="Times New Roman"/>
          <w:i/>
          <w:iCs/>
        </w:rPr>
      </w:pPr>
      <w:r w:rsidRPr="006C7706">
        <w:rPr>
          <w:rFonts w:ascii="Times New Roman" w:eastAsia="Times New Roman" w:hAnsi="Times New Roman" w:cs="Times New Roman"/>
          <w:i/>
          <w:iCs/>
        </w:rPr>
        <w:t>(</w:t>
      </w:r>
      <w:proofErr w:type="spellStart"/>
      <w:r w:rsidRPr="006C7706">
        <w:rPr>
          <w:rFonts w:ascii="Times New Roman" w:eastAsia="Times New Roman" w:hAnsi="Times New Roman" w:cs="Times New Roman"/>
          <w:i/>
          <w:iCs/>
        </w:rPr>
        <w:t>оприлюднюється</w:t>
      </w:r>
      <w:proofErr w:type="spellEnd"/>
      <w:r w:rsidRPr="006C7706">
        <w:rPr>
          <w:rFonts w:ascii="Times New Roman" w:eastAsia="Times New Roman" w:hAnsi="Times New Roman" w:cs="Times New Roman"/>
          <w:i/>
          <w:iCs/>
        </w:rPr>
        <w:t xml:space="preserve"> на </w:t>
      </w:r>
      <w:proofErr w:type="spellStart"/>
      <w:r w:rsidRPr="006C7706">
        <w:rPr>
          <w:rFonts w:ascii="Times New Roman" w:eastAsia="Times New Roman" w:hAnsi="Times New Roman" w:cs="Times New Roman"/>
          <w:i/>
          <w:iCs/>
        </w:rPr>
        <w:t>виконання</w:t>
      </w:r>
      <w:proofErr w:type="spellEnd"/>
      <w:r w:rsidRPr="006C7706">
        <w:rPr>
          <w:rFonts w:ascii="Times New Roman" w:eastAsia="Times New Roman" w:hAnsi="Times New Roman" w:cs="Times New Roman"/>
          <w:i/>
          <w:iCs/>
        </w:rPr>
        <w:t xml:space="preserve"> постанови КМУ № 710 </w:t>
      </w:r>
      <w:proofErr w:type="spellStart"/>
      <w:r w:rsidRPr="006C7706">
        <w:rPr>
          <w:rFonts w:ascii="Times New Roman" w:eastAsia="Times New Roman" w:hAnsi="Times New Roman" w:cs="Times New Roman"/>
          <w:i/>
          <w:iCs/>
        </w:rPr>
        <w:t>від</w:t>
      </w:r>
      <w:proofErr w:type="spellEnd"/>
      <w:r w:rsidRPr="006C7706">
        <w:rPr>
          <w:rFonts w:ascii="Times New Roman" w:eastAsia="Times New Roman" w:hAnsi="Times New Roman" w:cs="Times New Roman"/>
          <w:i/>
          <w:iCs/>
        </w:rPr>
        <w:t xml:space="preserve"> 11.10.2016 «Про </w:t>
      </w:r>
      <w:proofErr w:type="spellStart"/>
      <w:r w:rsidRPr="006C7706">
        <w:rPr>
          <w:rFonts w:ascii="Times New Roman" w:eastAsia="Times New Roman" w:hAnsi="Times New Roman" w:cs="Times New Roman"/>
          <w:i/>
          <w:iCs/>
        </w:rPr>
        <w:t>ефективне</w:t>
      </w:r>
      <w:proofErr w:type="spellEnd"/>
      <w:r w:rsidRPr="006C7706">
        <w:rPr>
          <w:rFonts w:ascii="Times New Roman" w:eastAsia="Times New Roman" w:hAnsi="Times New Roman" w:cs="Times New Roman"/>
          <w:i/>
          <w:iCs/>
        </w:rPr>
        <w:t xml:space="preserve"> </w:t>
      </w:r>
      <w:proofErr w:type="spellStart"/>
      <w:r w:rsidRPr="006C7706">
        <w:rPr>
          <w:rFonts w:ascii="Times New Roman" w:eastAsia="Times New Roman" w:hAnsi="Times New Roman" w:cs="Times New Roman"/>
          <w:i/>
          <w:iCs/>
        </w:rPr>
        <w:t>використання</w:t>
      </w:r>
      <w:proofErr w:type="spellEnd"/>
      <w:r w:rsidRPr="006C7706">
        <w:rPr>
          <w:rFonts w:ascii="Times New Roman" w:eastAsia="Times New Roman" w:hAnsi="Times New Roman" w:cs="Times New Roman"/>
          <w:i/>
          <w:iCs/>
        </w:rPr>
        <w:t xml:space="preserve"> </w:t>
      </w:r>
      <w:proofErr w:type="spellStart"/>
      <w:r w:rsidRPr="006C7706">
        <w:rPr>
          <w:rFonts w:ascii="Times New Roman" w:eastAsia="Times New Roman" w:hAnsi="Times New Roman" w:cs="Times New Roman"/>
          <w:i/>
          <w:iCs/>
        </w:rPr>
        <w:t>державних</w:t>
      </w:r>
      <w:proofErr w:type="spellEnd"/>
      <w:r w:rsidRPr="006C7706">
        <w:rPr>
          <w:rFonts w:ascii="Times New Roman" w:eastAsia="Times New Roman" w:hAnsi="Times New Roman" w:cs="Times New Roman"/>
          <w:i/>
          <w:iCs/>
        </w:rPr>
        <w:t xml:space="preserve"> </w:t>
      </w:r>
      <w:proofErr w:type="spellStart"/>
      <w:r w:rsidRPr="006C7706">
        <w:rPr>
          <w:rFonts w:ascii="Times New Roman" w:eastAsia="Times New Roman" w:hAnsi="Times New Roman" w:cs="Times New Roman"/>
          <w:i/>
          <w:iCs/>
        </w:rPr>
        <w:t>коштів</w:t>
      </w:r>
      <w:proofErr w:type="spellEnd"/>
      <w:r w:rsidRPr="006C7706">
        <w:rPr>
          <w:rFonts w:ascii="Times New Roman" w:eastAsia="Times New Roman" w:hAnsi="Times New Roman" w:cs="Times New Roman"/>
          <w:i/>
          <w:iCs/>
        </w:rPr>
        <w:t>» (</w:t>
      </w:r>
      <w:proofErr w:type="spellStart"/>
      <w:r w:rsidRPr="006C7706">
        <w:rPr>
          <w:rFonts w:ascii="Times New Roman" w:eastAsia="Times New Roman" w:hAnsi="Times New Roman" w:cs="Times New Roman"/>
          <w:i/>
          <w:iCs/>
        </w:rPr>
        <w:t>зі</w:t>
      </w:r>
      <w:proofErr w:type="spellEnd"/>
      <w:r w:rsidRPr="006C7706">
        <w:rPr>
          <w:rFonts w:ascii="Times New Roman" w:eastAsia="Times New Roman" w:hAnsi="Times New Roman" w:cs="Times New Roman"/>
          <w:i/>
          <w:iCs/>
        </w:rPr>
        <w:t xml:space="preserve"> </w:t>
      </w:r>
      <w:proofErr w:type="spellStart"/>
      <w:r w:rsidRPr="006C7706">
        <w:rPr>
          <w:rFonts w:ascii="Times New Roman" w:eastAsia="Times New Roman" w:hAnsi="Times New Roman" w:cs="Times New Roman"/>
          <w:i/>
          <w:iCs/>
        </w:rPr>
        <w:t>змінами</w:t>
      </w:r>
      <w:proofErr w:type="spellEnd"/>
      <w:r w:rsidRPr="006C7706">
        <w:rPr>
          <w:rFonts w:ascii="Times New Roman" w:eastAsia="Times New Roman" w:hAnsi="Times New Roman" w:cs="Times New Roman"/>
          <w:i/>
          <w:iCs/>
        </w:rPr>
        <w:t>))</w:t>
      </w:r>
    </w:p>
    <w:p w14:paraId="01EE5BFA" w14:textId="77777777" w:rsidR="00A21160" w:rsidRPr="006C7706" w:rsidRDefault="00000000">
      <w:pPr>
        <w:spacing w:after="0" w:line="240" w:lineRule="auto"/>
        <w:ind w:left="-709" w:firstLine="567"/>
        <w:jc w:val="both"/>
        <w:rPr>
          <w:rFonts w:ascii="Times New Roman" w:eastAsia="Times New Roman" w:hAnsi="Times New Roman" w:cs="Times New Roman"/>
          <w:b/>
          <w:bCs/>
          <w:color w:val="242424"/>
        </w:rPr>
      </w:pPr>
      <w:r w:rsidRPr="006C7706">
        <w:rPr>
          <w:rFonts w:ascii="Times New Roman" w:eastAsia="Times New Roman" w:hAnsi="Times New Roman" w:cs="Times New Roman"/>
          <w:color w:val="242424"/>
        </w:rPr>
        <w:br/>
      </w:r>
      <w:proofErr w:type="spellStart"/>
      <w:r w:rsidRPr="006C7706">
        <w:rPr>
          <w:rFonts w:ascii="Times New Roman" w:eastAsia="Times New Roman" w:hAnsi="Times New Roman" w:cs="Times New Roman"/>
          <w:b/>
          <w:bCs/>
          <w:color w:val="242424"/>
        </w:rPr>
        <w:t>Найменування</w:t>
      </w:r>
      <w:proofErr w:type="spellEnd"/>
      <w:r w:rsidRPr="006C7706">
        <w:rPr>
          <w:rFonts w:ascii="Times New Roman" w:eastAsia="Times New Roman" w:hAnsi="Times New Roman" w:cs="Times New Roman"/>
          <w:b/>
          <w:bCs/>
          <w:color w:val="242424"/>
        </w:rPr>
        <w:t xml:space="preserve">, </w:t>
      </w:r>
      <w:proofErr w:type="spellStart"/>
      <w:r w:rsidRPr="006C7706">
        <w:rPr>
          <w:rFonts w:ascii="Times New Roman" w:eastAsia="Times New Roman" w:hAnsi="Times New Roman" w:cs="Times New Roman"/>
          <w:b/>
          <w:bCs/>
          <w:color w:val="242424"/>
        </w:rPr>
        <w:t>місцезнаходження</w:t>
      </w:r>
      <w:proofErr w:type="spellEnd"/>
      <w:r w:rsidRPr="006C7706">
        <w:rPr>
          <w:rFonts w:ascii="Times New Roman" w:eastAsia="Times New Roman" w:hAnsi="Times New Roman" w:cs="Times New Roman"/>
          <w:b/>
          <w:bCs/>
          <w:color w:val="242424"/>
        </w:rPr>
        <w:t xml:space="preserve"> та </w:t>
      </w:r>
      <w:proofErr w:type="spellStart"/>
      <w:r w:rsidRPr="006C7706">
        <w:rPr>
          <w:rFonts w:ascii="Times New Roman" w:eastAsia="Times New Roman" w:hAnsi="Times New Roman" w:cs="Times New Roman"/>
          <w:b/>
          <w:bCs/>
          <w:color w:val="242424"/>
        </w:rPr>
        <w:t>ідентифікаційний</w:t>
      </w:r>
      <w:proofErr w:type="spellEnd"/>
      <w:r w:rsidRPr="006C7706">
        <w:rPr>
          <w:rFonts w:ascii="Times New Roman" w:eastAsia="Times New Roman" w:hAnsi="Times New Roman" w:cs="Times New Roman"/>
          <w:b/>
          <w:bCs/>
          <w:color w:val="242424"/>
        </w:rPr>
        <w:t xml:space="preserve"> код </w:t>
      </w:r>
      <w:proofErr w:type="spellStart"/>
      <w:r w:rsidRPr="006C7706">
        <w:rPr>
          <w:rFonts w:ascii="Times New Roman" w:eastAsia="Times New Roman" w:hAnsi="Times New Roman" w:cs="Times New Roman"/>
          <w:b/>
          <w:bCs/>
          <w:color w:val="242424"/>
        </w:rPr>
        <w:t>замовника</w:t>
      </w:r>
      <w:proofErr w:type="spellEnd"/>
      <w:r w:rsidRPr="006C7706">
        <w:rPr>
          <w:rFonts w:ascii="Times New Roman" w:eastAsia="Times New Roman" w:hAnsi="Times New Roman" w:cs="Times New Roman"/>
          <w:b/>
          <w:bCs/>
          <w:color w:val="242424"/>
        </w:rPr>
        <w:t xml:space="preserve"> в </w:t>
      </w:r>
      <w:proofErr w:type="spellStart"/>
      <w:r w:rsidRPr="006C7706">
        <w:rPr>
          <w:rFonts w:ascii="Times New Roman" w:eastAsia="Times New Roman" w:hAnsi="Times New Roman" w:cs="Times New Roman"/>
          <w:b/>
          <w:bCs/>
          <w:color w:val="242424"/>
        </w:rPr>
        <w:t>Єдиному</w:t>
      </w:r>
      <w:proofErr w:type="spellEnd"/>
      <w:r w:rsidRPr="006C7706">
        <w:rPr>
          <w:rFonts w:ascii="Times New Roman" w:eastAsia="Times New Roman" w:hAnsi="Times New Roman" w:cs="Times New Roman"/>
          <w:b/>
          <w:bCs/>
          <w:color w:val="242424"/>
        </w:rPr>
        <w:t xml:space="preserve"> державному </w:t>
      </w:r>
      <w:proofErr w:type="spellStart"/>
      <w:r w:rsidRPr="006C7706">
        <w:rPr>
          <w:rFonts w:ascii="Times New Roman" w:eastAsia="Times New Roman" w:hAnsi="Times New Roman" w:cs="Times New Roman"/>
          <w:b/>
          <w:bCs/>
          <w:color w:val="242424"/>
        </w:rPr>
        <w:t>реєстрі</w:t>
      </w:r>
      <w:proofErr w:type="spellEnd"/>
      <w:r w:rsidRPr="006C7706">
        <w:rPr>
          <w:rFonts w:ascii="Times New Roman" w:eastAsia="Times New Roman" w:hAnsi="Times New Roman" w:cs="Times New Roman"/>
          <w:b/>
          <w:bCs/>
          <w:color w:val="242424"/>
        </w:rPr>
        <w:t xml:space="preserve"> </w:t>
      </w:r>
      <w:proofErr w:type="spellStart"/>
      <w:r w:rsidRPr="006C7706">
        <w:rPr>
          <w:rFonts w:ascii="Times New Roman" w:eastAsia="Times New Roman" w:hAnsi="Times New Roman" w:cs="Times New Roman"/>
          <w:b/>
          <w:bCs/>
          <w:color w:val="242424"/>
        </w:rPr>
        <w:t>юридичних</w:t>
      </w:r>
      <w:proofErr w:type="spellEnd"/>
      <w:r w:rsidRPr="006C7706">
        <w:rPr>
          <w:rFonts w:ascii="Times New Roman" w:eastAsia="Times New Roman" w:hAnsi="Times New Roman" w:cs="Times New Roman"/>
          <w:b/>
          <w:bCs/>
          <w:color w:val="242424"/>
        </w:rPr>
        <w:t xml:space="preserve"> </w:t>
      </w:r>
      <w:proofErr w:type="spellStart"/>
      <w:r w:rsidRPr="006C7706">
        <w:rPr>
          <w:rFonts w:ascii="Times New Roman" w:eastAsia="Times New Roman" w:hAnsi="Times New Roman" w:cs="Times New Roman"/>
          <w:b/>
          <w:bCs/>
          <w:color w:val="242424"/>
        </w:rPr>
        <w:t>осіб</w:t>
      </w:r>
      <w:proofErr w:type="spellEnd"/>
      <w:r w:rsidRPr="006C7706">
        <w:rPr>
          <w:rFonts w:ascii="Times New Roman" w:eastAsia="Times New Roman" w:hAnsi="Times New Roman" w:cs="Times New Roman"/>
          <w:b/>
          <w:bCs/>
          <w:color w:val="242424"/>
        </w:rPr>
        <w:t xml:space="preserve">, </w:t>
      </w:r>
      <w:proofErr w:type="spellStart"/>
      <w:r w:rsidRPr="006C7706">
        <w:rPr>
          <w:rFonts w:ascii="Times New Roman" w:eastAsia="Times New Roman" w:hAnsi="Times New Roman" w:cs="Times New Roman"/>
          <w:b/>
          <w:bCs/>
          <w:color w:val="242424"/>
        </w:rPr>
        <w:t>фізичних</w:t>
      </w:r>
      <w:proofErr w:type="spellEnd"/>
      <w:r w:rsidRPr="006C7706">
        <w:rPr>
          <w:rFonts w:ascii="Times New Roman" w:eastAsia="Times New Roman" w:hAnsi="Times New Roman" w:cs="Times New Roman"/>
          <w:b/>
          <w:bCs/>
          <w:color w:val="242424"/>
        </w:rPr>
        <w:t xml:space="preserve"> </w:t>
      </w:r>
      <w:proofErr w:type="spellStart"/>
      <w:r w:rsidRPr="006C7706">
        <w:rPr>
          <w:rFonts w:ascii="Times New Roman" w:eastAsia="Times New Roman" w:hAnsi="Times New Roman" w:cs="Times New Roman"/>
          <w:b/>
          <w:bCs/>
          <w:color w:val="242424"/>
        </w:rPr>
        <w:t>осіб</w:t>
      </w:r>
      <w:proofErr w:type="spellEnd"/>
      <w:r w:rsidRPr="006C7706">
        <w:rPr>
          <w:rFonts w:ascii="Times New Roman" w:eastAsia="Times New Roman" w:hAnsi="Times New Roman" w:cs="Times New Roman"/>
          <w:b/>
          <w:bCs/>
          <w:color w:val="242424"/>
        </w:rPr>
        <w:t xml:space="preserve"> — </w:t>
      </w:r>
      <w:proofErr w:type="spellStart"/>
      <w:r w:rsidRPr="006C7706">
        <w:rPr>
          <w:rFonts w:ascii="Times New Roman" w:eastAsia="Times New Roman" w:hAnsi="Times New Roman" w:cs="Times New Roman"/>
          <w:b/>
          <w:bCs/>
          <w:color w:val="242424"/>
        </w:rPr>
        <w:t>підприємців</w:t>
      </w:r>
      <w:proofErr w:type="spellEnd"/>
      <w:r w:rsidRPr="006C7706">
        <w:rPr>
          <w:rFonts w:ascii="Times New Roman" w:eastAsia="Times New Roman" w:hAnsi="Times New Roman" w:cs="Times New Roman"/>
          <w:b/>
          <w:bCs/>
          <w:color w:val="242424"/>
        </w:rPr>
        <w:t xml:space="preserve"> та </w:t>
      </w:r>
      <w:proofErr w:type="spellStart"/>
      <w:r w:rsidRPr="006C7706">
        <w:rPr>
          <w:rFonts w:ascii="Times New Roman" w:eastAsia="Times New Roman" w:hAnsi="Times New Roman" w:cs="Times New Roman"/>
          <w:b/>
          <w:bCs/>
          <w:color w:val="242424"/>
        </w:rPr>
        <w:t>громадських</w:t>
      </w:r>
      <w:proofErr w:type="spellEnd"/>
      <w:r w:rsidRPr="006C7706">
        <w:rPr>
          <w:rFonts w:ascii="Times New Roman" w:eastAsia="Times New Roman" w:hAnsi="Times New Roman" w:cs="Times New Roman"/>
          <w:b/>
          <w:bCs/>
          <w:color w:val="242424"/>
        </w:rPr>
        <w:t xml:space="preserve"> </w:t>
      </w:r>
      <w:proofErr w:type="spellStart"/>
      <w:r w:rsidRPr="006C7706">
        <w:rPr>
          <w:rFonts w:ascii="Times New Roman" w:eastAsia="Times New Roman" w:hAnsi="Times New Roman" w:cs="Times New Roman"/>
          <w:b/>
          <w:bCs/>
          <w:color w:val="242424"/>
        </w:rPr>
        <w:t>формувань</w:t>
      </w:r>
      <w:proofErr w:type="spellEnd"/>
      <w:r w:rsidRPr="006C7706">
        <w:rPr>
          <w:rFonts w:ascii="Times New Roman" w:eastAsia="Times New Roman" w:hAnsi="Times New Roman" w:cs="Times New Roman"/>
          <w:b/>
          <w:bCs/>
          <w:color w:val="242424"/>
        </w:rPr>
        <w:t xml:space="preserve">, </w:t>
      </w:r>
      <w:proofErr w:type="spellStart"/>
      <w:r w:rsidRPr="006C7706">
        <w:rPr>
          <w:rFonts w:ascii="Times New Roman" w:eastAsia="Times New Roman" w:hAnsi="Times New Roman" w:cs="Times New Roman"/>
          <w:b/>
          <w:bCs/>
          <w:color w:val="242424"/>
        </w:rPr>
        <w:t>його</w:t>
      </w:r>
      <w:proofErr w:type="spellEnd"/>
      <w:r w:rsidRPr="006C7706">
        <w:rPr>
          <w:rFonts w:ascii="Times New Roman" w:eastAsia="Times New Roman" w:hAnsi="Times New Roman" w:cs="Times New Roman"/>
          <w:b/>
          <w:bCs/>
          <w:color w:val="242424"/>
        </w:rPr>
        <w:t xml:space="preserve"> </w:t>
      </w:r>
      <w:proofErr w:type="spellStart"/>
      <w:r w:rsidRPr="006C7706">
        <w:rPr>
          <w:rFonts w:ascii="Times New Roman" w:eastAsia="Times New Roman" w:hAnsi="Times New Roman" w:cs="Times New Roman"/>
          <w:b/>
          <w:bCs/>
          <w:color w:val="242424"/>
        </w:rPr>
        <w:t>категорія</w:t>
      </w:r>
      <w:proofErr w:type="spellEnd"/>
      <w:r w:rsidRPr="006C7706">
        <w:rPr>
          <w:rFonts w:ascii="Times New Roman" w:eastAsia="Times New Roman" w:hAnsi="Times New Roman" w:cs="Times New Roman"/>
          <w:b/>
          <w:bCs/>
          <w:color w:val="242424"/>
        </w:rPr>
        <w:t xml:space="preserve">: </w:t>
      </w:r>
    </w:p>
    <w:p w14:paraId="304B279D" w14:textId="77777777" w:rsidR="00A21160" w:rsidRPr="006C7706" w:rsidRDefault="00000000">
      <w:pPr>
        <w:spacing w:after="0" w:line="240" w:lineRule="auto"/>
        <w:ind w:left="-709" w:firstLine="567"/>
        <w:jc w:val="both"/>
        <w:rPr>
          <w:rFonts w:ascii="Times New Roman" w:eastAsia="Times New Roman" w:hAnsi="Times New Roman" w:cs="Times New Roman"/>
          <w:color w:val="000000"/>
          <w:u w:val="single"/>
        </w:rPr>
      </w:pPr>
      <w:r w:rsidRPr="006C7706">
        <w:rPr>
          <w:rFonts w:ascii="Times New Roman" w:eastAsia="Times New Roman" w:hAnsi="Times New Roman" w:cs="Times New Roman"/>
          <w:color w:val="000000"/>
          <w:u w:val="single"/>
        </w:rPr>
        <w:t>ДП "</w:t>
      </w:r>
      <w:proofErr w:type="spellStart"/>
      <w:r w:rsidRPr="006C7706">
        <w:rPr>
          <w:rFonts w:ascii="Times New Roman" w:eastAsia="Times New Roman" w:hAnsi="Times New Roman" w:cs="Times New Roman"/>
          <w:color w:val="000000"/>
          <w:u w:val="single"/>
        </w:rPr>
        <w:t>Державне</w:t>
      </w:r>
      <w:proofErr w:type="spellEnd"/>
      <w:r w:rsidRPr="006C7706">
        <w:rPr>
          <w:rFonts w:ascii="Times New Roman" w:eastAsia="Times New Roman" w:hAnsi="Times New Roman" w:cs="Times New Roman"/>
          <w:color w:val="000000"/>
          <w:u w:val="single"/>
        </w:rPr>
        <w:t xml:space="preserve"> </w:t>
      </w:r>
      <w:proofErr w:type="spellStart"/>
      <w:r w:rsidRPr="006C7706">
        <w:rPr>
          <w:rFonts w:ascii="Times New Roman" w:eastAsia="Times New Roman" w:hAnsi="Times New Roman" w:cs="Times New Roman"/>
          <w:color w:val="000000"/>
          <w:u w:val="single"/>
        </w:rPr>
        <w:t>підприємство</w:t>
      </w:r>
      <w:proofErr w:type="spellEnd"/>
      <w:r w:rsidRPr="006C7706">
        <w:rPr>
          <w:rFonts w:ascii="Times New Roman" w:eastAsia="Times New Roman" w:hAnsi="Times New Roman" w:cs="Times New Roman"/>
          <w:color w:val="000000"/>
          <w:u w:val="single"/>
        </w:rPr>
        <w:t xml:space="preserve"> "</w:t>
      </w:r>
      <w:proofErr w:type="spellStart"/>
      <w:r w:rsidRPr="006C7706">
        <w:rPr>
          <w:rFonts w:ascii="Times New Roman" w:eastAsia="Times New Roman" w:hAnsi="Times New Roman" w:cs="Times New Roman"/>
          <w:color w:val="000000"/>
          <w:u w:val="single"/>
        </w:rPr>
        <w:t>Український</w:t>
      </w:r>
      <w:proofErr w:type="spellEnd"/>
      <w:r w:rsidRPr="006C7706">
        <w:rPr>
          <w:rFonts w:ascii="Times New Roman" w:eastAsia="Times New Roman" w:hAnsi="Times New Roman" w:cs="Times New Roman"/>
          <w:color w:val="000000"/>
          <w:u w:val="single"/>
        </w:rPr>
        <w:t xml:space="preserve"> </w:t>
      </w:r>
      <w:proofErr w:type="spellStart"/>
      <w:r w:rsidRPr="006C7706">
        <w:rPr>
          <w:rFonts w:ascii="Times New Roman" w:eastAsia="Times New Roman" w:hAnsi="Times New Roman" w:cs="Times New Roman"/>
          <w:color w:val="000000"/>
          <w:u w:val="single"/>
        </w:rPr>
        <w:t>науковий</w:t>
      </w:r>
      <w:proofErr w:type="spellEnd"/>
      <w:r w:rsidRPr="006C7706">
        <w:rPr>
          <w:rFonts w:ascii="Times New Roman" w:eastAsia="Times New Roman" w:hAnsi="Times New Roman" w:cs="Times New Roman"/>
          <w:color w:val="000000"/>
          <w:u w:val="single"/>
        </w:rPr>
        <w:t xml:space="preserve"> </w:t>
      </w:r>
      <w:proofErr w:type="spellStart"/>
      <w:r w:rsidRPr="006C7706">
        <w:rPr>
          <w:rFonts w:ascii="Times New Roman" w:eastAsia="Times New Roman" w:hAnsi="Times New Roman" w:cs="Times New Roman"/>
          <w:color w:val="000000"/>
          <w:u w:val="single"/>
        </w:rPr>
        <w:t>фармакопейний</w:t>
      </w:r>
      <w:proofErr w:type="spellEnd"/>
      <w:r w:rsidRPr="006C7706">
        <w:rPr>
          <w:rFonts w:ascii="Times New Roman" w:eastAsia="Times New Roman" w:hAnsi="Times New Roman" w:cs="Times New Roman"/>
          <w:color w:val="000000"/>
          <w:u w:val="single"/>
        </w:rPr>
        <w:t xml:space="preserve"> центр </w:t>
      </w:r>
      <w:proofErr w:type="spellStart"/>
      <w:r w:rsidRPr="006C7706">
        <w:rPr>
          <w:rFonts w:ascii="Times New Roman" w:eastAsia="Times New Roman" w:hAnsi="Times New Roman" w:cs="Times New Roman"/>
          <w:color w:val="000000"/>
          <w:u w:val="single"/>
        </w:rPr>
        <w:t>якості</w:t>
      </w:r>
      <w:proofErr w:type="spellEnd"/>
      <w:r w:rsidRPr="006C7706">
        <w:rPr>
          <w:rFonts w:ascii="Times New Roman" w:eastAsia="Times New Roman" w:hAnsi="Times New Roman" w:cs="Times New Roman"/>
          <w:color w:val="000000"/>
          <w:u w:val="single"/>
        </w:rPr>
        <w:t xml:space="preserve"> </w:t>
      </w:r>
      <w:proofErr w:type="spellStart"/>
      <w:r w:rsidRPr="006C7706">
        <w:rPr>
          <w:rFonts w:ascii="Times New Roman" w:eastAsia="Times New Roman" w:hAnsi="Times New Roman" w:cs="Times New Roman"/>
          <w:color w:val="000000"/>
          <w:u w:val="single"/>
        </w:rPr>
        <w:t>лікарських</w:t>
      </w:r>
      <w:proofErr w:type="spellEnd"/>
      <w:r w:rsidRPr="006C7706">
        <w:rPr>
          <w:rFonts w:ascii="Times New Roman" w:eastAsia="Times New Roman" w:hAnsi="Times New Roman" w:cs="Times New Roman"/>
          <w:color w:val="000000"/>
          <w:u w:val="single"/>
        </w:rPr>
        <w:t xml:space="preserve"> </w:t>
      </w:r>
      <w:proofErr w:type="spellStart"/>
      <w:r w:rsidRPr="006C7706">
        <w:rPr>
          <w:rFonts w:ascii="Times New Roman" w:eastAsia="Times New Roman" w:hAnsi="Times New Roman" w:cs="Times New Roman"/>
          <w:color w:val="000000"/>
          <w:u w:val="single"/>
        </w:rPr>
        <w:t>засобів</w:t>
      </w:r>
      <w:proofErr w:type="spellEnd"/>
      <w:r w:rsidRPr="006C7706">
        <w:rPr>
          <w:rFonts w:ascii="Times New Roman" w:eastAsia="Times New Roman" w:hAnsi="Times New Roman" w:cs="Times New Roman"/>
          <w:color w:val="000000"/>
          <w:u w:val="single"/>
        </w:rPr>
        <w:t>""</w:t>
      </w:r>
    </w:p>
    <w:p w14:paraId="4E3B88CE" w14:textId="77777777" w:rsidR="00A21160" w:rsidRPr="006C7706" w:rsidRDefault="00000000">
      <w:pPr>
        <w:pBdr>
          <w:top w:val="nil"/>
          <w:left w:val="nil"/>
          <w:bottom w:val="nil"/>
          <w:right w:val="nil"/>
          <w:between w:val="nil"/>
        </w:pBdr>
        <w:shd w:val="clear" w:color="auto" w:fill="FFFFFF"/>
        <w:spacing w:after="0" w:line="240" w:lineRule="auto"/>
        <w:ind w:left="-709" w:firstLine="567"/>
        <w:jc w:val="both"/>
        <w:rPr>
          <w:rFonts w:ascii="Times New Roman" w:eastAsia="Times New Roman" w:hAnsi="Times New Roman" w:cs="Times New Roman"/>
          <w:color w:val="000000"/>
          <w:u w:val="single"/>
        </w:rPr>
      </w:pPr>
      <w:r w:rsidRPr="006C7706">
        <w:rPr>
          <w:rFonts w:ascii="Times New Roman" w:eastAsia="Times New Roman" w:hAnsi="Times New Roman" w:cs="Times New Roman"/>
          <w:color w:val="000000"/>
          <w:u w:val="single"/>
        </w:rPr>
        <w:t xml:space="preserve">61085, </w:t>
      </w:r>
      <w:proofErr w:type="spellStart"/>
      <w:r w:rsidRPr="006C7706">
        <w:rPr>
          <w:rFonts w:ascii="Times New Roman" w:eastAsia="Times New Roman" w:hAnsi="Times New Roman" w:cs="Times New Roman"/>
          <w:color w:val="000000"/>
          <w:u w:val="single"/>
        </w:rPr>
        <w:t>Україна</w:t>
      </w:r>
      <w:proofErr w:type="spellEnd"/>
      <w:r w:rsidRPr="006C7706">
        <w:rPr>
          <w:rFonts w:ascii="Times New Roman" w:eastAsia="Times New Roman" w:hAnsi="Times New Roman" w:cs="Times New Roman"/>
          <w:color w:val="000000"/>
          <w:u w:val="single"/>
        </w:rPr>
        <w:t xml:space="preserve">, </w:t>
      </w:r>
      <w:proofErr w:type="spellStart"/>
      <w:r w:rsidRPr="006C7706">
        <w:rPr>
          <w:rFonts w:ascii="Times New Roman" w:eastAsia="Times New Roman" w:hAnsi="Times New Roman" w:cs="Times New Roman"/>
          <w:color w:val="000000"/>
          <w:u w:val="single"/>
        </w:rPr>
        <w:t>Харківська</w:t>
      </w:r>
      <w:proofErr w:type="spellEnd"/>
      <w:r w:rsidRPr="006C7706">
        <w:rPr>
          <w:rFonts w:ascii="Times New Roman" w:eastAsia="Times New Roman" w:hAnsi="Times New Roman" w:cs="Times New Roman"/>
          <w:color w:val="000000"/>
          <w:u w:val="single"/>
        </w:rPr>
        <w:t xml:space="preserve"> область, м. </w:t>
      </w:r>
      <w:proofErr w:type="spellStart"/>
      <w:r w:rsidRPr="006C7706">
        <w:rPr>
          <w:rFonts w:ascii="Times New Roman" w:eastAsia="Times New Roman" w:hAnsi="Times New Roman" w:cs="Times New Roman"/>
          <w:color w:val="000000"/>
          <w:u w:val="single"/>
        </w:rPr>
        <w:t>Харків</w:t>
      </w:r>
      <w:proofErr w:type="spellEnd"/>
      <w:r w:rsidRPr="006C7706">
        <w:rPr>
          <w:rFonts w:ascii="Times New Roman" w:eastAsia="Times New Roman" w:hAnsi="Times New Roman" w:cs="Times New Roman"/>
          <w:color w:val="000000"/>
          <w:u w:val="single"/>
        </w:rPr>
        <w:t xml:space="preserve">, </w:t>
      </w:r>
      <w:proofErr w:type="spellStart"/>
      <w:r w:rsidRPr="006C7706">
        <w:rPr>
          <w:rFonts w:ascii="Times New Roman" w:eastAsia="Times New Roman" w:hAnsi="Times New Roman" w:cs="Times New Roman"/>
          <w:color w:val="000000"/>
          <w:u w:val="single"/>
        </w:rPr>
        <w:t>вулиця</w:t>
      </w:r>
      <w:proofErr w:type="spellEnd"/>
      <w:r w:rsidRPr="006C7706">
        <w:rPr>
          <w:rFonts w:ascii="Times New Roman" w:eastAsia="Times New Roman" w:hAnsi="Times New Roman" w:cs="Times New Roman"/>
          <w:color w:val="000000"/>
          <w:u w:val="single"/>
        </w:rPr>
        <w:t xml:space="preserve"> </w:t>
      </w:r>
      <w:proofErr w:type="spellStart"/>
      <w:r w:rsidRPr="006C7706">
        <w:rPr>
          <w:rFonts w:ascii="Times New Roman" w:eastAsia="Times New Roman" w:hAnsi="Times New Roman" w:cs="Times New Roman"/>
          <w:color w:val="000000"/>
          <w:u w:val="single"/>
        </w:rPr>
        <w:t>Астрономічна</w:t>
      </w:r>
      <w:proofErr w:type="spellEnd"/>
      <w:r w:rsidRPr="006C7706">
        <w:rPr>
          <w:rFonts w:ascii="Times New Roman" w:eastAsia="Times New Roman" w:hAnsi="Times New Roman" w:cs="Times New Roman"/>
          <w:color w:val="000000"/>
          <w:u w:val="single"/>
        </w:rPr>
        <w:t>, 33</w:t>
      </w:r>
    </w:p>
    <w:p w14:paraId="4F254287" w14:textId="1B83466E" w:rsidR="00A21160" w:rsidRPr="006C7706" w:rsidRDefault="00000000">
      <w:pPr>
        <w:spacing w:after="0" w:line="240" w:lineRule="auto"/>
        <w:ind w:left="-709" w:firstLine="567"/>
        <w:jc w:val="both"/>
        <w:rPr>
          <w:rFonts w:ascii="Times New Roman" w:eastAsia="Times New Roman" w:hAnsi="Times New Roman" w:cs="Times New Roman"/>
          <w:u w:val="single"/>
        </w:rPr>
      </w:pPr>
      <w:proofErr w:type="spellStart"/>
      <w:r w:rsidRPr="006C7706">
        <w:rPr>
          <w:rFonts w:ascii="Times New Roman" w:eastAsia="Times New Roman" w:hAnsi="Times New Roman" w:cs="Times New Roman"/>
          <w:u w:val="single"/>
        </w:rPr>
        <w:t>ідентифікаційний</w:t>
      </w:r>
      <w:proofErr w:type="spellEnd"/>
      <w:r w:rsidRPr="006C7706">
        <w:rPr>
          <w:rFonts w:ascii="Times New Roman" w:eastAsia="Times New Roman" w:hAnsi="Times New Roman" w:cs="Times New Roman"/>
          <w:u w:val="single"/>
        </w:rPr>
        <w:t xml:space="preserve"> код: 22617729; </w:t>
      </w:r>
      <w:proofErr w:type="spellStart"/>
      <w:proofErr w:type="gramStart"/>
      <w:r w:rsidRPr="006C7706">
        <w:rPr>
          <w:rFonts w:ascii="Times New Roman" w:eastAsia="Times New Roman" w:hAnsi="Times New Roman" w:cs="Times New Roman"/>
          <w:u w:val="single"/>
        </w:rPr>
        <w:t>юридична</w:t>
      </w:r>
      <w:proofErr w:type="spellEnd"/>
      <w:r w:rsidRPr="006C7706">
        <w:rPr>
          <w:rFonts w:ascii="Times New Roman" w:eastAsia="Times New Roman" w:hAnsi="Times New Roman" w:cs="Times New Roman"/>
          <w:u w:val="single"/>
        </w:rPr>
        <w:t xml:space="preserve">  особа</w:t>
      </w:r>
      <w:proofErr w:type="gramEnd"/>
      <w:r w:rsidRPr="006C7706">
        <w:rPr>
          <w:rFonts w:ascii="Times New Roman" w:eastAsia="Times New Roman" w:hAnsi="Times New Roman" w:cs="Times New Roman"/>
          <w:u w:val="single"/>
        </w:rPr>
        <w:t xml:space="preserve">, яка  </w:t>
      </w:r>
      <w:proofErr w:type="spellStart"/>
      <w:r w:rsidRPr="006C7706">
        <w:rPr>
          <w:rFonts w:ascii="Times New Roman" w:eastAsia="Times New Roman" w:hAnsi="Times New Roman" w:cs="Times New Roman"/>
          <w:u w:val="single"/>
        </w:rPr>
        <w:t>забезпечує</w:t>
      </w:r>
      <w:proofErr w:type="spellEnd"/>
      <w:r w:rsidRPr="006C7706">
        <w:rPr>
          <w:rFonts w:ascii="Times New Roman" w:eastAsia="Times New Roman" w:hAnsi="Times New Roman" w:cs="Times New Roman"/>
          <w:u w:val="single"/>
        </w:rPr>
        <w:t xml:space="preserve">  потреби  </w:t>
      </w:r>
      <w:proofErr w:type="spellStart"/>
      <w:r w:rsidRPr="006C7706">
        <w:rPr>
          <w:rFonts w:ascii="Times New Roman" w:eastAsia="Times New Roman" w:hAnsi="Times New Roman" w:cs="Times New Roman"/>
          <w:u w:val="single"/>
        </w:rPr>
        <w:t>держави</w:t>
      </w:r>
      <w:proofErr w:type="spellEnd"/>
      <w:r w:rsidRPr="006C7706">
        <w:rPr>
          <w:rFonts w:ascii="Times New Roman" w:eastAsia="Times New Roman" w:hAnsi="Times New Roman" w:cs="Times New Roman"/>
          <w:u w:val="single"/>
        </w:rPr>
        <w:t xml:space="preserve">  </w:t>
      </w:r>
      <w:proofErr w:type="spellStart"/>
      <w:r w:rsidRPr="006C7706">
        <w:rPr>
          <w:rFonts w:ascii="Times New Roman" w:eastAsia="Times New Roman" w:hAnsi="Times New Roman" w:cs="Times New Roman"/>
          <w:u w:val="single"/>
        </w:rPr>
        <w:t>або</w:t>
      </w:r>
      <w:proofErr w:type="spellEnd"/>
      <w:r w:rsidRPr="006C7706">
        <w:rPr>
          <w:rFonts w:ascii="Times New Roman" w:eastAsia="Times New Roman" w:hAnsi="Times New Roman" w:cs="Times New Roman"/>
          <w:u w:val="single"/>
        </w:rPr>
        <w:t xml:space="preserve">  </w:t>
      </w:r>
      <w:proofErr w:type="spellStart"/>
      <w:r w:rsidRPr="006C7706">
        <w:rPr>
          <w:rFonts w:ascii="Times New Roman" w:eastAsia="Times New Roman" w:hAnsi="Times New Roman" w:cs="Times New Roman"/>
          <w:u w:val="single"/>
        </w:rPr>
        <w:t>територіальної</w:t>
      </w:r>
      <w:proofErr w:type="spellEnd"/>
      <w:r w:rsidRPr="006C7706">
        <w:rPr>
          <w:rFonts w:ascii="Times New Roman" w:eastAsia="Times New Roman" w:hAnsi="Times New Roman" w:cs="Times New Roman"/>
          <w:u w:val="single"/>
        </w:rPr>
        <w:t xml:space="preserve">  </w:t>
      </w:r>
      <w:proofErr w:type="spellStart"/>
      <w:r w:rsidRPr="006C7706">
        <w:rPr>
          <w:rFonts w:ascii="Times New Roman" w:eastAsia="Times New Roman" w:hAnsi="Times New Roman" w:cs="Times New Roman"/>
          <w:u w:val="single"/>
        </w:rPr>
        <w:t>громади</w:t>
      </w:r>
      <w:proofErr w:type="spellEnd"/>
    </w:p>
    <w:p w14:paraId="0BA50BCB" w14:textId="77777777" w:rsidR="005821AE" w:rsidRPr="005821AE" w:rsidRDefault="00000000" w:rsidP="005821AE">
      <w:pPr>
        <w:spacing w:after="0" w:line="240" w:lineRule="auto"/>
        <w:ind w:left="-709" w:firstLine="567"/>
        <w:jc w:val="both"/>
        <w:rPr>
          <w:rFonts w:ascii="Times New Roman" w:eastAsia="Times New Roman" w:hAnsi="Times New Roman" w:cs="Times New Roman"/>
          <w:color w:val="242424"/>
        </w:rPr>
      </w:pPr>
      <w:proofErr w:type="spellStart"/>
      <w:r w:rsidRPr="006C7706">
        <w:rPr>
          <w:rFonts w:ascii="Times New Roman" w:eastAsia="Times New Roman" w:hAnsi="Times New Roman" w:cs="Times New Roman"/>
          <w:b/>
          <w:bCs/>
          <w:color w:val="242424"/>
        </w:rPr>
        <w:t>Назва</w:t>
      </w:r>
      <w:proofErr w:type="spellEnd"/>
      <w:r w:rsidRPr="006C7706">
        <w:rPr>
          <w:rFonts w:ascii="Times New Roman" w:eastAsia="Times New Roman" w:hAnsi="Times New Roman" w:cs="Times New Roman"/>
          <w:b/>
          <w:bCs/>
          <w:color w:val="242424"/>
        </w:rPr>
        <w:t xml:space="preserve"> предмета </w:t>
      </w:r>
      <w:proofErr w:type="spellStart"/>
      <w:r w:rsidRPr="006C7706">
        <w:rPr>
          <w:rFonts w:ascii="Times New Roman" w:eastAsia="Times New Roman" w:hAnsi="Times New Roman" w:cs="Times New Roman"/>
          <w:b/>
          <w:bCs/>
          <w:color w:val="242424"/>
        </w:rPr>
        <w:t>закупівлі</w:t>
      </w:r>
      <w:proofErr w:type="spellEnd"/>
      <w:r w:rsidRPr="006C7706">
        <w:rPr>
          <w:rFonts w:ascii="Times New Roman" w:eastAsia="Times New Roman" w:hAnsi="Times New Roman" w:cs="Times New Roman"/>
          <w:b/>
          <w:bCs/>
          <w:color w:val="242424"/>
        </w:rPr>
        <w:t xml:space="preserve"> </w:t>
      </w:r>
      <w:proofErr w:type="spellStart"/>
      <w:r w:rsidRPr="006C7706">
        <w:rPr>
          <w:rFonts w:ascii="Times New Roman" w:eastAsia="Times New Roman" w:hAnsi="Times New Roman" w:cs="Times New Roman"/>
          <w:b/>
          <w:bCs/>
          <w:color w:val="242424"/>
        </w:rPr>
        <w:t>із</w:t>
      </w:r>
      <w:proofErr w:type="spellEnd"/>
      <w:r w:rsidRPr="006C7706">
        <w:rPr>
          <w:rFonts w:ascii="Times New Roman" w:eastAsia="Times New Roman" w:hAnsi="Times New Roman" w:cs="Times New Roman"/>
          <w:b/>
          <w:bCs/>
          <w:color w:val="242424"/>
        </w:rPr>
        <w:t xml:space="preserve"> </w:t>
      </w:r>
      <w:proofErr w:type="spellStart"/>
      <w:r w:rsidRPr="006C7706">
        <w:rPr>
          <w:rFonts w:ascii="Times New Roman" w:eastAsia="Times New Roman" w:hAnsi="Times New Roman" w:cs="Times New Roman"/>
          <w:b/>
          <w:bCs/>
          <w:color w:val="242424"/>
        </w:rPr>
        <w:t>зазначенням</w:t>
      </w:r>
      <w:proofErr w:type="spellEnd"/>
      <w:r w:rsidRPr="006C7706">
        <w:rPr>
          <w:rFonts w:ascii="Times New Roman" w:eastAsia="Times New Roman" w:hAnsi="Times New Roman" w:cs="Times New Roman"/>
          <w:b/>
          <w:bCs/>
          <w:color w:val="242424"/>
        </w:rPr>
        <w:t xml:space="preserve"> коду за </w:t>
      </w:r>
      <w:proofErr w:type="spellStart"/>
      <w:r w:rsidRPr="006C7706">
        <w:rPr>
          <w:rFonts w:ascii="Times New Roman" w:eastAsia="Times New Roman" w:hAnsi="Times New Roman" w:cs="Times New Roman"/>
          <w:b/>
          <w:bCs/>
          <w:color w:val="242424"/>
        </w:rPr>
        <w:t>Єдиним</w:t>
      </w:r>
      <w:proofErr w:type="spellEnd"/>
      <w:r w:rsidRPr="006C7706">
        <w:rPr>
          <w:rFonts w:ascii="Times New Roman" w:eastAsia="Times New Roman" w:hAnsi="Times New Roman" w:cs="Times New Roman"/>
          <w:b/>
          <w:bCs/>
          <w:color w:val="242424"/>
        </w:rPr>
        <w:t xml:space="preserve"> </w:t>
      </w:r>
      <w:proofErr w:type="spellStart"/>
      <w:r w:rsidRPr="006C7706">
        <w:rPr>
          <w:rFonts w:ascii="Times New Roman" w:eastAsia="Times New Roman" w:hAnsi="Times New Roman" w:cs="Times New Roman"/>
          <w:b/>
          <w:bCs/>
          <w:color w:val="242424"/>
        </w:rPr>
        <w:t>закупівельним</w:t>
      </w:r>
      <w:proofErr w:type="spellEnd"/>
      <w:r w:rsidRPr="006C7706">
        <w:rPr>
          <w:rFonts w:ascii="Times New Roman" w:eastAsia="Times New Roman" w:hAnsi="Times New Roman" w:cs="Times New Roman"/>
          <w:b/>
          <w:bCs/>
          <w:color w:val="242424"/>
        </w:rPr>
        <w:t xml:space="preserve"> словником (у </w:t>
      </w:r>
      <w:proofErr w:type="spellStart"/>
      <w:r w:rsidRPr="006C7706">
        <w:rPr>
          <w:rFonts w:ascii="Times New Roman" w:eastAsia="Times New Roman" w:hAnsi="Times New Roman" w:cs="Times New Roman"/>
          <w:b/>
          <w:bCs/>
          <w:color w:val="242424"/>
        </w:rPr>
        <w:t>разі</w:t>
      </w:r>
      <w:proofErr w:type="spellEnd"/>
      <w:r w:rsidRPr="006C7706">
        <w:rPr>
          <w:rFonts w:ascii="Times New Roman" w:eastAsia="Times New Roman" w:hAnsi="Times New Roman" w:cs="Times New Roman"/>
          <w:b/>
          <w:bCs/>
          <w:color w:val="242424"/>
        </w:rPr>
        <w:t xml:space="preserve"> </w:t>
      </w:r>
      <w:proofErr w:type="spellStart"/>
      <w:r w:rsidRPr="006C7706">
        <w:rPr>
          <w:rFonts w:ascii="Times New Roman" w:eastAsia="Times New Roman" w:hAnsi="Times New Roman" w:cs="Times New Roman"/>
          <w:b/>
          <w:bCs/>
          <w:color w:val="242424"/>
        </w:rPr>
        <w:t>поділу</w:t>
      </w:r>
      <w:proofErr w:type="spellEnd"/>
      <w:r w:rsidRPr="006C7706">
        <w:rPr>
          <w:rFonts w:ascii="Times New Roman" w:eastAsia="Times New Roman" w:hAnsi="Times New Roman" w:cs="Times New Roman"/>
          <w:b/>
          <w:bCs/>
          <w:color w:val="242424"/>
        </w:rPr>
        <w:t xml:space="preserve"> на </w:t>
      </w:r>
      <w:proofErr w:type="spellStart"/>
      <w:r w:rsidRPr="006C7706">
        <w:rPr>
          <w:rFonts w:ascii="Times New Roman" w:eastAsia="Times New Roman" w:hAnsi="Times New Roman" w:cs="Times New Roman"/>
          <w:b/>
          <w:bCs/>
          <w:color w:val="242424"/>
        </w:rPr>
        <w:t>лоти</w:t>
      </w:r>
      <w:proofErr w:type="spellEnd"/>
      <w:r w:rsidRPr="006C7706">
        <w:rPr>
          <w:rFonts w:ascii="Times New Roman" w:eastAsia="Times New Roman" w:hAnsi="Times New Roman" w:cs="Times New Roman"/>
          <w:b/>
          <w:bCs/>
          <w:color w:val="242424"/>
        </w:rPr>
        <w:t xml:space="preserve"> </w:t>
      </w:r>
      <w:proofErr w:type="spellStart"/>
      <w:r w:rsidRPr="006C7706">
        <w:rPr>
          <w:rFonts w:ascii="Times New Roman" w:eastAsia="Times New Roman" w:hAnsi="Times New Roman" w:cs="Times New Roman"/>
          <w:b/>
          <w:bCs/>
          <w:color w:val="242424"/>
        </w:rPr>
        <w:t>такі</w:t>
      </w:r>
      <w:proofErr w:type="spellEnd"/>
      <w:r w:rsidRPr="006C7706">
        <w:rPr>
          <w:rFonts w:ascii="Times New Roman" w:eastAsia="Times New Roman" w:hAnsi="Times New Roman" w:cs="Times New Roman"/>
          <w:b/>
          <w:bCs/>
          <w:color w:val="242424"/>
        </w:rPr>
        <w:t xml:space="preserve"> </w:t>
      </w:r>
      <w:proofErr w:type="spellStart"/>
      <w:r w:rsidRPr="006C7706">
        <w:rPr>
          <w:rFonts w:ascii="Times New Roman" w:eastAsia="Times New Roman" w:hAnsi="Times New Roman" w:cs="Times New Roman"/>
          <w:b/>
          <w:bCs/>
          <w:color w:val="242424"/>
        </w:rPr>
        <w:t>відомості</w:t>
      </w:r>
      <w:proofErr w:type="spellEnd"/>
      <w:r w:rsidRPr="006C7706">
        <w:rPr>
          <w:rFonts w:ascii="Times New Roman" w:eastAsia="Times New Roman" w:hAnsi="Times New Roman" w:cs="Times New Roman"/>
          <w:b/>
          <w:bCs/>
          <w:color w:val="242424"/>
        </w:rPr>
        <w:t xml:space="preserve"> </w:t>
      </w:r>
      <w:proofErr w:type="spellStart"/>
      <w:r w:rsidRPr="006C7706">
        <w:rPr>
          <w:rFonts w:ascii="Times New Roman" w:eastAsia="Times New Roman" w:hAnsi="Times New Roman" w:cs="Times New Roman"/>
          <w:b/>
          <w:bCs/>
          <w:color w:val="242424"/>
        </w:rPr>
        <w:t>повинні</w:t>
      </w:r>
      <w:proofErr w:type="spellEnd"/>
      <w:r w:rsidRPr="006C7706">
        <w:rPr>
          <w:rFonts w:ascii="Times New Roman" w:eastAsia="Times New Roman" w:hAnsi="Times New Roman" w:cs="Times New Roman"/>
          <w:b/>
          <w:bCs/>
          <w:color w:val="242424"/>
        </w:rPr>
        <w:t xml:space="preserve"> </w:t>
      </w:r>
      <w:proofErr w:type="spellStart"/>
      <w:r w:rsidRPr="006C7706">
        <w:rPr>
          <w:rFonts w:ascii="Times New Roman" w:eastAsia="Times New Roman" w:hAnsi="Times New Roman" w:cs="Times New Roman"/>
          <w:b/>
          <w:bCs/>
          <w:color w:val="242424"/>
        </w:rPr>
        <w:t>зазначатися</w:t>
      </w:r>
      <w:proofErr w:type="spellEnd"/>
      <w:r w:rsidRPr="006C7706">
        <w:rPr>
          <w:rFonts w:ascii="Times New Roman" w:eastAsia="Times New Roman" w:hAnsi="Times New Roman" w:cs="Times New Roman"/>
          <w:b/>
          <w:bCs/>
          <w:color w:val="242424"/>
        </w:rPr>
        <w:t xml:space="preserve"> </w:t>
      </w:r>
      <w:proofErr w:type="spellStart"/>
      <w:r w:rsidRPr="006C7706">
        <w:rPr>
          <w:rFonts w:ascii="Times New Roman" w:eastAsia="Times New Roman" w:hAnsi="Times New Roman" w:cs="Times New Roman"/>
          <w:b/>
          <w:bCs/>
          <w:color w:val="242424"/>
        </w:rPr>
        <w:t>стосовно</w:t>
      </w:r>
      <w:proofErr w:type="spellEnd"/>
      <w:r w:rsidRPr="006C7706">
        <w:rPr>
          <w:rFonts w:ascii="Times New Roman" w:eastAsia="Times New Roman" w:hAnsi="Times New Roman" w:cs="Times New Roman"/>
          <w:b/>
          <w:bCs/>
          <w:color w:val="242424"/>
        </w:rPr>
        <w:t xml:space="preserve"> кожного лота) та </w:t>
      </w:r>
      <w:proofErr w:type="spellStart"/>
      <w:r w:rsidRPr="006C7706">
        <w:rPr>
          <w:rFonts w:ascii="Times New Roman" w:eastAsia="Times New Roman" w:hAnsi="Times New Roman" w:cs="Times New Roman"/>
          <w:b/>
          <w:bCs/>
          <w:color w:val="242424"/>
        </w:rPr>
        <w:t>назви</w:t>
      </w:r>
      <w:proofErr w:type="spellEnd"/>
      <w:r w:rsidRPr="006C7706">
        <w:rPr>
          <w:rFonts w:ascii="Times New Roman" w:eastAsia="Times New Roman" w:hAnsi="Times New Roman" w:cs="Times New Roman"/>
          <w:b/>
          <w:bCs/>
          <w:color w:val="242424"/>
        </w:rPr>
        <w:t xml:space="preserve"> </w:t>
      </w:r>
      <w:proofErr w:type="spellStart"/>
      <w:r w:rsidRPr="006C7706">
        <w:rPr>
          <w:rFonts w:ascii="Times New Roman" w:eastAsia="Times New Roman" w:hAnsi="Times New Roman" w:cs="Times New Roman"/>
          <w:b/>
          <w:bCs/>
          <w:color w:val="242424"/>
        </w:rPr>
        <w:t>відповідних</w:t>
      </w:r>
      <w:proofErr w:type="spellEnd"/>
      <w:r w:rsidRPr="006C7706">
        <w:rPr>
          <w:rFonts w:ascii="Times New Roman" w:eastAsia="Times New Roman" w:hAnsi="Times New Roman" w:cs="Times New Roman"/>
          <w:b/>
          <w:bCs/>
          <w:color w:val="242424"/>
        </w:rPr>
        <w:t xml:space="preserve"> </w:t>
      </w:r>
      <w:proofErr w:type="spellStart"/>
      <w:r w:rsidRPr="006C7706">
        <w:rPr>
          <w:rFonts w:ascii="Times New Roman" w:eastAsia="Times New Roman" w:hAnsi="Times New Roman" w:cs="Times New Roman"/>
          <w:b/>
          <w:bCs/>
          <w:color w:val="242424"/>
        </w:rPr>
        <w:t>класифікаторів</w:t>
      </w:r>
      <w:proofErr w:type="spellEnd"/>
      <w:r w:rsidRPr="006C7706">
        <w:rPr>
          <w:rFonts w:ascii="Times New Roman" w:eastAsia="Times New Roman" w:hAnsi="Times New Roman" w:cs="Times New Roman"/>
          <w:b/>
          <w:bCs/>
          <w:color w:val="242424"/>
        </w:rPr>
        <w:t xml:space="preserve"> предмета </w:t>
      </w:r>
      <w:proofErr w:type="spellStart"/>
      <w:r w:rsidRPr="006C7706">
        <w:rPr>
          <w:rFonts w:ascii="Times New Roman" w:eastAsia="Times New Roman" w:hAnsi="Times New Roman" w:cs="Times New Roman"/>
          <w:b/>
          <w:bCs/>
          <w:color w:val="242424"/>
        </w:rPr>
        <w:t>закупівлі</w:t>
      </w:r>
      <w:proofErr w:type="spellEnd"/>
      <w:r w:rsidRPr="006C7706">
        <w:rPr>
          <w:rFonts w:ascii="Times New Roman" w:eastAsia="Times New Roman" w:hAnsi="Times New Roman" w:cs="Times New Roman"/>
          <w:b/>
          <w:bCs/>
          <w:color w:val="242424"/>
        </w:rPr>
        <w:t xml:space="preserve"> й </w:t>
      </w:r>
      <w:proofErr w:type="spellStart"/>
      <w:r w:rsidRPr="006C7706">
        <w:rPr>
          <w:rFonts w:ascii="Times New Roman" w:eastAsia="Times New Roman" w:hAnsi="Times New Roman" w:cs="Times New Roman"/>
          <w:b/>
          <w:bCs/>
          <w:color w:val="242424"/>
        </w:rPr>
        <w:t>частин</w:t>
      </w:r>
      <w:proofErr w:type="spellEnd"/>
      <w:r w:rsidRPr="006C7706">
        <w:rPr>
          <w:rFonts w:ascii="Times New Roman" w:eastAsia="Times New Roman" w:hAnsi="Times New Roman" w:cs="Times New Roman"/>
          <w:b/>
          <w:bCs/>
          <w:color w:val="242424"/>
        </w:rPr>
        <w:t xml:space="preserve"> предмета </w:t>
      </w:r>
      <w:proofErr w:type="spellStart"/>
      <w:r w:rsidRPr="006C7706">
        <w:rPr>
          <w:rFonts w:ascii="Times New Roman" w:eastAsia="Times New Roman" w:hAnsi="Times New Roman" w:cs="Times New Roman"/>
          <w:b/>
          <w:bCs/>
          <w:color w:val="242424"/>
        </w:rPr>
        <w:t>закупівлі</w:t>
      </w:r>
      <w:proofErr w:type="spellEnd"/>
      <w:r w:rsidRPr="006C7706">
        <w:rPr>
          <w:rFonts w:ascii="Times New Roman" w:eastAsia="Times New Roman" w:hAnsi="Times New Roman" w:cs="Times New Roman"/>
          <w:b/>
          <w:bCs/>
          <w:color w:val="242424"/>
        </w:rPr>
        <w:t xml:space="preserve"> (</w:t>
      </w:r>
      <w:proofErr w:type="spellStart"/>
      <w:r w:rsidRPr="006C7706">
        <w:rPr>
          <w:rFonts w:ascii="Times New Roman" w:eastAsia="Times New Roman" w:hAnsi="Times New Roman" w:cs="Times New Roman"/>
          <w:b/>
          <w:bCs/>
          <w:color w:val="242424"/>
        </w:rPr>
        <w:t>лотів</w:t>
      </w:r>
      <w:proofErr w:type="spellEnd"/>
      <w:r w:rsidRPr="006C7706">
        <w:rPr>
          <w:rFonts w:ascii="Times New Roman" w:eastAsia="Times New Roman" w:hAnsi="Times New Roman" w:cs="Times New Roman"/>
          <w:b/>
          <w:bCs/>
          <w:color w:val="242424"/>
        </w:rPr>
        <w:t xml:space="preserve">) (за </w:t>
      </w:r>
      <w:proofErr w:type="spellStart"/>
      <w:r w:rsidRPr="006C7706">
        <w:rPr>
          <w:rFonts w:ascii="Times New Roman" w:eastAsia="Times New Roman" w:hAnsi="Times New Roman" w:cs="Times New Roman"/>
          <w:b/>
          <w:bCs/>
          <w:color w:val="242424"/>
        </w:rPr>
        <w:t>наявності</w:t>
      </w:r>
      <w:proofErr w:type="spellEnd"/>
      <w:r w:rsidRPr="006C7706">
        <w:rPr>
          <w:rFonts w:ascii="Times New Roman" w:eastAsia="Times New Roman" w:hAnsi="Times New Roman" w:cs="Times New Roman"/>
          <w:b/>
          <w:bCs/>
          <w:color w:val="242424"/>
        </w:rPr>
        <w:t>):</w:t>
      </w:r>
      <w:r w:rsidRPr="006C7706">
        <w:rPr>
          <w:rFonts w:ascii="Times New Roman" w:eastAsia="Times New Roman" w:hAnsi="Times New Roman" w:cs="Times New Roman"/>
          <w:color w:val="242424"/>
        </w:rPr>
        <w:t> </w:t>
      </w:r>
      <w:r w:rsidRPr="006C7706">
        <w:rPr>
          <w:rFonts w:ascii="Times New Roman" w:eastAsia="Times New Roman" w:hAnsi="Times New Roman" w:cs="Times New Roman"/>
          <w:b/>
          <w:bCs/>
          <w:color w:val="242424"/>
        </w:rPr>
        <w:t xml:space="preserve"> </w:t>
      </w:r>
    </w:p>
    <w:p w14:paraId="1419965B" w14:textId="7675689D" w:rsidR="005821AE" w:rsidRPr="005821AE" w:rsidRDefault="005821AE" w:rsidP="005821AE">
      <w:pPr>
        <w:spacing w:after="0" w:line="240" w:lineRule="auto"/>
        <w:ind w:left="-709" w:firstLine="567"/>
        <w:jc w:val="both"/>
        <w:rPr>
          <w:rFonts w:ascii="Times New Roman" w:eastAsia="Times New Roman" w:hAnsi="Times New Roman" w:cs="Times New Roman"/>
          <w:color w:val="242424"/>
        </w:rPr>
      </w:pPr>
      <w:proofErr w:type="spellStart"/>
      <w:r w:rsidRPr="005821AE">
        <w:rPr>
          <w:rFonts w:ascii="Times New Roman" w:eastAsia="Times New Roman" w:hAnsi="Times New Roman" w:cs="Times New Roman"/>
          <w:color w:val="242424"/>
        </w:rPr>
        <w:t>Фільтри</w:t>
      </w:r>
      <w:proofErr w:type="spellEnd"/>
      <w:r w:rsidRPr="005821AE">
        <w:rPr>
          <w:rFonts w:ascii="Times New Roman" w:eastAsia="Times New Roman" w:hAnsi="Times New Roman" w:cs="Times New Roman"/>
          <w:color w:val="242424"/>
        </w:rPr>
        <w:t xml:space="preserve"> для води та </w:t>
      </w:r>
      <w:proofErr w:type="spellStart"/>
      <w:r w:rsidRPr="005821AE">
        <w:rPr>
          <w:rFonts w:ascii="Times New Roman" w:eastAsia="Times New Roman" w:hAnsi="Times New Roman" w:cs="Times New Roman"/>
          <w:color w:val="242424"/>
        </w:rPr>
        <w:t>комплектуючі</w:t>
      </w:r>
      <w:proofErr w:type="spellEnd"/>
      <w:r>
        <w:rPr>
          <w:rFonts w:ascii="Times New Roman" w:eastAsia="Times New Roman" w:hAnsi="Times New Roman" w:cs="Times New Roman"/>
          <w:color w:val="242424"/>
          <w:lang w:val="uk-UA"/>
        </w:rPr>
        <w:t xml:space="preserve">, </w:t>
      </w:r>
      <w:r w:rsidRPr="005821AE">
        <w:rPr>
          <w:rFonts w:ascii="Times New Roman" w:eastAsia="Times New Roman" w:hAnsi="Times New Roman" w:cs="Times New Roman"/>
          <w:color w:val="242424"/>
        </w:rPr>
        <w:t xml:space="preserve">код за ДК 021:2015: 42910000-8— </w:t>
      </w:r>
      <w:proofErr w:type="spellStart"/>
      <w:r w:rsidRPr="005821AE">
        <w:rPr>
          <w:rFonts w:ascii="Times New Roman" w:eastAsia="Times New Roman" w:hAnsi="Times New Roman" w:cs="Times New Roman"/>
          <w:color w:val="242424"/>
        </w:rPr>
        <w:t>Апарати</w:t>
      </w:r>
      <w:proofErr w:type="spellEnd"/>
      <w:r w:rsidRPr="005821AE">
        <w:rPr>
          <w:rFonts w:ascii="Times New Roman" w:eastAsia="Times New Roman" w:hAnsi="Times New Roman" w:cs="Times New Roman"/>
          <w:color w:val="242424"/>
        </w:rPr>
        <w:t xml:space="preserve"> для </w:t>
      </w:r>
      <w:proofErr w:type="spellStart"/>
      <w:r w:rsidRPr="005821AE">
        <w:rPr>
          <w:rFonts w:ascii="Times New Roman" w:eastAsia="Times New Roman" w:hAnsi="Times New Roman" w:cs="Times New Roman"/>
          <w:color w:val="242424"/>
        </w:rPr>
        <w:t>дистилювання</w:t>
      </w:r>
      <w:proofErr w:type="spellEnd"/>
      <w:r w:rsidRPr="005821AE">
        <w:rPr>
          <w:rFonts w:ascii="Times New Roman" w:eastAsia="Times New Roman" w:hAnsi="Times New Roman" w:cs="Times New Roman"/>
          <w:color w:val="242424"/>
        </w:rPr>
        <w:t xml:space="preserve">, </w:t>
      </w:r>
      <w:proofErr w:type="spellStart"/>
      <w:r w:rsidRPr="005821AE">
        <w:rPr>
          <w:rFonts w:ascii="Times New Roman" w:eastAsia="Times New Roman" w:hAnsi="Times New Roman" w:cs="Times New Roman"/>
          <w:color w:val="242424"/>
        </w:rPr>
        <w:t>фільтрування</w:t>
      </w:r>
      <w:proofErr w:type="spellEnd"/>
      <w:r w:rsidRPr="005821AE">
        <w:rPr>
          <w:rFonts w:ascii="Times New Roman" w:eastAsia="Times New Roman" w:hAnsi="Times New Roman" w:cs="Times New Roman"/>
          <w:color w:val="242424"/>
        </w:rPr>
        <w:t xml:space="preserve"> </w:t>
      </w:r>
      <w:proofErr w:type="spellStart"/>
      <w:r w:rsidRPr="005821AE">
        <w:rPr>
          <w:rFonts w:ascii="Times New Roman" w:eastAsia="Times New Roman" w:hAnsi="Times New Roman" w:cs="Times New Roman"/>
          <w:color w:val="242424"/>
        </w:rPr>
        <w:t>чи</w:t>
      </w:r>
      <w:proofErr w:type="spellEnd"/>
      <w:r w:rsidRPr="005821AE">
        <w:rPr>
          <w:rFonts w:ascii="Times New Roman" w:eastAsia="Times New Roman" w:hAnsi="Times New Roman" w:cs="Times New Roman"/>
          <w:color w:val="242424"/>
        </w:rPr>
        <w:t xml:space="preserve"> </w:t>
      </w:r>
      <w:proofErr w:type="spellStart"/>
      <w:r w:rsidRPr="005821AE">
        <w:rPr>
          <w:rFonts w:ascii="Times New Roman" w:eastAsia="Times New Roman" w:hAnsi="Times New Roman" w:cs="Times New Roman"/>
          <w:color w:val="242424"/>
        </w:rPr>
        <w:t>ректифікації</w:t>
      </w:r>
      <w:proofErr w:type="spellEnd"/>
    </w:p>
    <w:p w14:paraId="78F92710" w14:textId="34A9D476" w:rsidR="00A21160" w:rsidRPr="00D84FF2" w:rsidRDefault="00000000" w:rsidP="00D84FF2">
      <w:pPr>
        <w:spacing w:after="0" w:line="240" w:lineRule="auto"/>
        <w:ind w:left="-709" w:firstLine="567"/>
        <w:jc w:val="both"/>
        <w:rPr>
          <w:rFonts w:ascii="Times New Roman" w:eastAsia="Times New Roman" w:hAnsi="Times New Roman" w:cs="Times New Roman"/>
          <w:color w:val="242424"/>
          <w:lang w:val="uk-UA"/>
        </w:rPr>
      </w:pPr>
      <w:r w:rsidRPr="006C7706">
        <w:rPr>
          <w:rFonts w:ascii="Times New Roman" w:eastAsia="Times New Roman" w:hAnsi="Times New Roman" w:cs="Times New Roman"/>
          <w:b/>
          <w:bCs/>
          <w:color w:val="242424"/>
        </w:rPr>
        <w:t xml:space="preserve">Вид та </w:t>
      </w:r>
      <w:proofErr w:type="spellStart"/>
      <w:r w:rsidRPr="006C7706">
        <w:rPr>
          <w:rFonts w:ascii="Times New Roman" w:eastAsia="Times New Roman" w:hAnsi="Times New Roman" w:cs="Times New Roman"/>
          <w:b/>
          <w:bCs/>
          <w:color w:val="242424"/>
        </w:rPr>
        <w:t>ідентифікатор</w:t>
      </w:r>
      <w:proofErr w:type="spellEnd"/>
      <w:r w:rsidRPr="006C7706">
        <w:rPr>
          <w:rFonts w:ascii="Times New Roman" w:eastAsia="Times New Roman" w:hAnsi="Times New Roman" w:cs="Times New Roman"/>
          <w:b/>
          <w:bCs/>
          <w:color w:val="242424"/>
        </w:rPr>
        <w:t xml:space="preserve"> </w:t>
      </w:r>
      <w:proofErr w:type="spellStart"/>
      <w:r w:rsidRPr="006C7706">
        <w:rPr>
          <w:rFonts w:ascii="Times New Roman" w:eastAsia="Times New Roman" w:hAnsi="Times New Roman" w:cs="Times New Roman"/>
          <w:b/>
          <w:bCs/>
          <w:color w:val="242424"/>
        </w:rPr>
        <w:t>процедури</w:t>
      </w:r>
      <w:proofErr w:type="spellEnd"/>
      <w:r w:rsidRPr="006C7706">
        <w:rPr>
          <w:rFonts w:ascii="Times New Roman" w:eastAsia="Times New Roman" w:hAnsi="Times New Roman" w:cs="Times New Roman"/>
          <w:b/>
          <w:bCs/>
          <w:color w:val="242424"/>
        </w:rPr>
        <w:t xml:space="preserve"> </w:t>
      </w:r>
      <w:proofErr w:type="spellStart"/>
      <w:proofErr w:type="gramStart"/>
      <w:r w:rsidRPr="006C7706">
        <w:rPr>
          <w:rFonts w:ascii="Times New Roman" w:eastAsia="Times New Roman" w:hAnsi="Times New Roman" w:cs="Times New Roman"/>
          <w:b/>
          <w:bCs/>
          <w:color w:val="242424"/>
        </w:rPr>
        <w:t>закупівлі</w:t>
      </w:r>
      <w:proofErr w:type="spellEnd"/>
      <w:r w:rsidRPr="006C7706">
        <w:rPr>
          <w:rFonts w:ascii="Times New Roman" w:eastAsia="Times New Roman" w:hAnsi="Times New Roman" w:cs="Times New Roman"/>
          <w:b/>
          <w:bCs/>
          <w:color w:val="242424"/>
        </w:rPr>
        <w:t>: </w:t>
      </w:r>
      <w:r w:rsidR="006C7706" w:rsidRPr="006C7706">
        <w:rPr>
          <w:rFonts w:ascii="Times New Roman" w:eastAsia="Times New Roman" w:hAnsi="Times New Roman" w:cs="Times New Roman"/>
          <w:b/>
          <w:bCs/>
          <w:color w:val="333333"/>
        </w:rPr>
        <w:t> </w:t>
      </w:r>
      <w:r w:rsidR="005821AE" w:rsidRPr="005821AE">
        <w:rPr>
          <w:rFonts w:ascii="Times New Roman" w:eastAsia="Times New Roman" w:hAnsi="Times New Roman" w:cs="Times New Roman"/>
          <w:b/>
          <w:bCs/>
          <w:color w:val="333333"/>
        </w:rPr>
        <w:t>UA</w:t>
      </w:r>
      <w:proofErr w:type="gramEnd"/>
      <w:r w:rsidR="005821AE" w:rsidRPr="005821AE">
        <w:rPr>
          <w:rFonts w:ascii="Times New Roman" w:eastAsia="Times New Roman" w:hAnsi="Times New Roman" w:cs="Times New Roman"/>
          <w:b/>
          <w:bCs/>
          <w:color w:val="333333"/>
        </w:rPr>
        <w:t>-2026-07-15-005311-a</w:t>
      </w:r>
    </w:p>
    <w:p w14:paraId="226238D2" w14:textId="77777777" w:rsidR="006C7706" w:rsidRPr="00D84FF2" w:rsidRDefault="006C7706">
      <w:pPr>
        <w:spacing w:after="0" w:line="240" w:lineRule="auto"/>
        <w:ind w:left="-709" w:firstLine="567"/>
        <w:jc w:val="both"/>
        <w:rPr>
          <w:rFonts w:ascii="Times New Roman" w:eastAsia="Times New Roman" w:hAnsi="Times New Roman" w:cs="Times New Roman"/>
          <w:b/>
          <w:bCs/>
          <w:highlight w:val="white"/>
          <w:lang w:val="ru-RU"/>
        </w:rPr>
      </w:pPr>
    </w:p>
    <w:p w14:paraId="095C845B" w14:textId="77777777" w:rsidR="00A21160" w:rsidRPr="006C7706" w:rsidRDefault="00000000">
      <w:pPr>
        <w:spacing w:after="0" w:line="240" w:lineRule="auto"/>
        <w:ind w:left="-709" w:firstLine="567"/>
        <w:jc w:val="both"/>
        <w:rPr>
          <w:rFonts w:ascii="Times New Roman" w:eastAsia="Times New Roman" w:hAnsi="Times New Roman" w:cs="Times New Roman"/>
          <w:highlight w:val="white"/>
          <w:u w:val="single"/>
        </w:rPr>
      </w:pPr>
      <w:r w:rsidRPr="006C7706">
        <w:rPr>
          <w:rFonts w:ascii="Times New Roman" w:eastAsia="Times New Roman" w:hAnsi="Times New Roman" w:cs="Times New Roman"/>
          <w:b/>
          <w:bCs/>
          <w:highlight w:val="white"/>
        </w:rPr>
        <w:t xml:space="preserve">Вид </w:t>
      </w:r>
      <w:proofErr w:type="spellStart"/>
      <w:r w:rsidRPr="006C7706">
        <w:rPr>
          <w:rFonts w:ascii="Times New Roman" w:eastAsia="Times New Roman" w:hAnsi="Times New Roman" w:cs="Times New Roman"/>
          <w:b/>
          <w:bCs/>
          <w:highlight w:val="white"/>
        </w:rPr>
        <w:t>закупівлі</w:t>
      </w:r>
      <w:proofErr w:type="spellEnd"/>
      <w:r w:rsidRPr="006C7706">
        <w:rPr>
          <w:rFonts w:ascii="Times New Roman" w:eastAsia="Times New Roman" w:hAnsi="Times New Roman" w:cs="Times New Roman"/>
          <w:b/>
          <w:bCs/>
          <w:highlight w:val="white"/>
        </w:rPr>
        <w:t xml:space="preserve">:  </w:t>
      </w:r>
      <w:r w:rsidRPr="006C7706">
        <w:rPr>
          <w:rFonts w:ascii="Times New Roman" w:eastAsia="Times New Roman" w:hAnsi="Times New Roman" w:cs="Times New Roman"/>
          <w:highlight w:val="white"/>
          <w:u w:val="single"/>
        </w:rPr>
        <w:t xml:space="preserve">процедура </w:t>
      </w:r>
      <w:proofErr w:type="spellStart"/>
      <w:r w:rsidRPr="006C7706">
        <w:rPr>
          <w:rFonts w:ascii="Times New Roman" w:eastAsia="Times New Roman" w:hAnsi="Times New Roman" w:cs="Times New Roman"/>
          <w:highlight w:val="white"/>
          <w:u w:val="single"/>
        </w:rPr>
        <w:t>закупівлі</w:t>
      </w:r>
      <w:proofErr w:type="spellEnd"/>
      <w:r w:rsidRPr="006C7706">
        <w:rPr>
          <w:rFonts w:ascii="Times New Roman" w:eastAsia="Times New Roman" w:hAnsi="Times New Roman" w:cs="Times New Roman"/>
          <w:highlight w:val="white"/>
          <w:u w:val="single"/>
        </w:rPr>
        <w:t xml:space="preserve"> - </w:t>
      </w:r>
      <w:proofErr w:type="spellStart"/>
      <w:r w:rsidRPr="006C7706">
        <w:rPr>
          <w:rFonts w:ascii="Times New Roman" w:eastAsia="Times New Roman" w:hAnsi="Times New Roman" w:cs="Times New Roman"/>
          <w:highlight w:val="white"/>
          <w:u w:val="single"/>
        </w:rPr>
        <w:t>Замовники</w:t>
      </w:r>
      <w:proofErr w:type="spellEnd"/>
      <w:r w:rsidRPr="006C7706">
        <w:rPr>
          <w:rFonts w:ascii="Times New Roman" w:eastAsia="Times New Roman" w:hAnsi="Times New Roman" w:cs="Times New Roman"/>
          <w:highlight w:val="white"/>
          <w:u w:val="single"/>
        </w:rPr>
        <w:t xml:space="preserve">, у тому </w:t>
      </w:r>
      <w:proofErr w:type="spellStart"/>
      <w:r w:rsidRPr="006C7706">
        <w:rPr>
          <w:rFonts w:ascii="Times New Roman" w:eastAsia="Times New Roman" w:hAnsi="Times New Roman" w:cs="Times New Roman"/>
          <w:highlight w:val="white"/>
          <w:u w:val="single"/>
        </w:rPr>
        <w:t>числі</w:t>
      </w:r>
      <w:proofErr w:type="spellEnd"/>
      <w:r w:rsidRPr="006C7706">
        <w:rPr>
          <w:rFonts w:ascii="Times New Roman" w:eastAsia="Times New Roman" w:hAnsi="Times New Roman" w:cs="Times New Roman"/>
          <w:highlight w:val="white"/>
          <w:u w:val="single"/>
        </w:rPr>
        <w:t xml:space="preserve"> </w:t>
      </w:r>
      <w:proofErr w:type="spellStart"/>
      <w:r w:rsidRPr="006C7706">
        <w:rPr>
          <w:rFonts w:ascii="Times New Roman" w:eastAsia="Times New Roman" w:hAnsi="Times New Roman" w:cs="Times New Roman"/>
          <w:highlight w:val="white"/>
          <w:u w:val="single"/>
        </w:rPr>
        <w:t>централізовані</w:t>
      </w:r>
      <w:proofErr w:type="spellEnd"/>
      <w:r w:rsidRPr="006C7706">
        <w:rPr>
          <w:rFonts w:ascii="Times New Roman" w:eastAsia="Times New Roman" w:hAnsi="Times New Roman" w:cs="Times New Roman"/>
          <w:highlight w:val="white"/>
          <w:u w:val="single"/>
        </w:rPr>
        <w:t xml:space="preserve"> </w:t>
      </w:r>
      <w:proofErr w:type="spellStart"/>
      <w:r w:rsidRPr="006C7706">
        <w:rPr>
          <w:rFonts w:ascii="Times New Roman" w:eastAsia="Times New Roman" w:hAnsi="Times New Roman" w:cs="Times New Roman"/>
          <w:highlight w:val="white"/>
          <w:u w:val="single"/>
        </w:rPr>
        <w:t>закупівельні</w:t>
      </w:r>
      <w:proofErr w:type="spellEnd"/>
      <w:r w:rsidRPr="006C7706">
        <w:rPr>
          <w:rFonts w:ascii="Times New Roman" w:eastAsia="Times New Roman" w:hAnsi="Times New Roman" w:cs="Times New Roman"/>
          <w:highlight w:val="white"/>
          <w:u w:val="single"/>
        </w:rPr>
        <w:t xml:space="preserve"> </w:t>
      </w:r>
      <w:proofErr w:type="spellStart"/>
      <w:r w:rsidRPr="006C7706">
        <w:rPr>
          <w:rFonts w:ascii="Times New Roman" w:eastAsia="Times New Roman" w:hAnsi="Times New Roman" w:cs="Times New Roman"/>
          <w:highlight w:val="white"/>
          <w:u w:val="single"/>
        </w:rPr>
        <w:t>організації</w:t>
      </w:r>
      <w:proofErr w:type="spellEnd"/>
      <w:r w:rsidRPr="006C7706">
        <w:rPr>
          <w:rFonts w:ascii="Times New Roman" w:eastAsia="Times New Roman" w:hAnsi="Times New Roman" w:cs="Times New Roman"/>
          <w:highlight w:val="white"/>
          <w:u w:val="single"/>
        </w:rPr>
        <w:t xml:space="preserve">, </w:t>
      </w:r>
      <w:proofErr w:type="spellStart"/>
      <w:r w:rsidRPr="006C7706">
        <w:rPr>
          <w:rFonts w:ascii="Times New Roman" w:eastAsia="Times New Roman" w:hAnsi="Times New Roman" w:cs="Times New Roman"/>
          <w:highlight w:val="white"/>
          <w:u w:val="single"/>
        </w:rPr>
        <w:t>здійснюють</w:t>
      </w:r>
      <w:proofErr w:type="spellEnd"/>
      <w:r w:rsidRPr="006C7706">
        <w:rPr>
          <w:rFonts w:ascii="Times New Roman" w:eastAsia="Times New Roman" w:hAnsi="Times New Roman" w:cs="Times New Roman"/>
          <w:highlight w:val="white"/>
          <w:u w:val="single"/>
        </w:rPr>
        <w:t xml:space="preserve"> </w:t>
      </w:r>
      <w:proofErr w:type="spellStart"/>
      <w:r w:rsidRPr="006C7706">
        <w:rPr>
          <w:rFonts w:ascii="Times New Roman" w:eastAsia="Times New Roman" w:hAnsi="Times New Roman" w:cs="Times New Roman"/>
          <w:highlight w:val="white"/>
          <w:u w:val="single"/>
        </w:rPr>
        <w:t>закупівлі</w:t>
      </w:r>
      <w:proofErr w:type="spellEnd"/>
      <w:r w:rsidRPr="006C7706">
        <w:rPr>
          <w:rFonts w:ascii="Times New Roman" w:eastAsia="Times New Roman" w:hAnsi="Times New Roman" w:cs="Times New Roman"/>
          <w:highlight w:val="white"/>
          <w:u w:val="single"/>
        </w:rPr>
        <w:t xml:space="preserve"> </w:t>
      </w:r>
      <w:proofErr w:type="spellStart"/>
      <w:r w:rsidRPr="006C7706">
        <w:rPr>
          <w:rFonts w:ascii="Times New Roman" w:eastAsia="Times New Roman" w:hAnsi="Times New Roman" w:cs="Times New Roman"/>
          <w:highlight w:val="white"/>
          <w:u w:val="single"/>
        </w:rPr>
        <w:t>товарів</w:t>
      </w:r>
      <w:proofErr w:type="spellEnd"/>
      <w:r w:rsidRPr="006C7706">
        <w:rPr>
          <w:rFonts w:ascii="Times New Roman" w:eastAsia="Times New Roman" w:hAnsi="Times New Roman" w:cs="Times New Roman"/>
          <w:highlight w:val="white"/>
          <w:u w:val="single"/>
        </w:rPr>
        <w:t xml:space="preserve"> і </w:t>
      </w:r>
      <w:proofErr w:type="spellStart"/>
      <w:r w:rsidRPr="006C7706">
        <w:rPr>
          <w:rFonts w:ascii="Times New Roman" w:eastAsia="Times New Roman" w:hAnsi="Times New Roman" w:cs="Times New Roman"/>
          <w:highlight w:val="white"/>
          <w:u w:val="single"/>
        </w:rPr>
        <w:t>послуг</w:t>
      </w:r>
      <w:proofErr w:type="spellEnd"/>
      <w:r w:rsidRPr="006C7706">
        <w:rPr>
          <w:rFonts w:ascii="Times New Roman" w:eastAsia="Times New Roman" w:hAnsi="Times New Roman" w:cs="Times New Roman"/>
          <w:highlight w:val="white"/>
          <w:u w:val="single"/>
        </w:rPr>
        <w:t xml:space="preserve"> (</w:t>
      </w:r>
      <w:proofErr w:type="spellStart"/>
      <w:r w:rsidRPr="006C7706">
        <w:rPr>
          <w:rFonts w:ascii="Times New Roman" w:eastAsia="Times New Roman" w:hAnsi="Times New Roman" w:cs="Times New Roman"/>
          <w:highlight w:val="white"/>
          <w:u w:val="single"/>
        </w:rPr>
        <w:t>крім</w:t>
      </w:r>
      <w:proofErr w:type="spellEnd"/>
      <w:r w:rsidRPr="006C7706">
        <w:rPr>
          <w:rFonts w:ascii="Times New Roman" w:eastAsia="Times New Roman" w:hAnsi="Times New Roman" w:cs="Times New Roman"/>
          <w:highlight w:val="white"/>
          <w:u w:val="single"/>
        </w:rPr>
        <w:t xml:space="preserve"> </w:t>
      </w:r>
      <w:proofErr w:type="spellStart"/>
      <w:r w:rsidRPr="006C7706">
        <w:rPr>
          <w:rFonts w:ascii="Times New Roman" w:eastAsia="Times New Roman" w:hAnsi="Times New Roman" w:cs="Times New Roman"/>
          <w:highlight w:val="white"/>
          <w:u w:val="single"/>
        </w:rPr>
        <w:t>послуг</w:t>
      </w:r>
      <w:proofErr w:type="spellEnd"/>
      <w:r w:rsidRPr="006C7706">
        <w:rPr>
          <w:rFonts w:ascii="Times New Roman" w:eastAsia="Times New Roman" w:hAnsi="Times New Roman" w:cs="Times New Roman"/>
          <w:highlight w:val="white"/>
          <w:u w:val="single"/>
        </w:rPr>
        <w:t xml:space="preserve"> з поточного ремонту, предмет </w:t>
      </w:r>
      <w:proofErr w:type="spellStart"/>
      <w:r w:rsidRPr="006C7706">
        <w:rPr>
          <w:rFonts w:ascii="Times New Roman" w:eastAsia="Times New Roman" w:hAnsi="Times New Roman" w:cs="Times New Roman"/>
          <w:highlight w:val="white"/>
          <w:u w:val="single"/>
        </w:rPr>
        <w:t>закупівлі</w:t>
      </w:r>
      <w:proofErr w:type="spellEnd"/>
      <w:r w:rsidRPr="006C7706">
        <w:rPr>
          <w:rFonts w:ascii="Times New Roman" w:eastAsia="Times New Roman" w:hAnsi="Times New Roman" w:cs="Times New Roman"/>
          <w:highlight w:val="white"/>
          <w:u w:val="single"/>
        </w:rPr>
        <w:t xml:space="preserve"> </w:t>
      </w:r>
      <w:proofErr w:type="spellStart"/>
      <w:r w:rsidRPr="006C7706">
        <w:rPr>
          <w:rFonts w:ascii="Times New Roman" w:eastAsia="Times New Roman" w:hAnsi="Times New Roman" w:cs="Times New Roman"/>
          <w:highlight w:val="white"/>
          <w:u w:val="single"/>
        </w:rPr>
        <w:t>яких</w:t>
      </w:r>
      <w:proofErr w:type="spellEnd"/>
      <w:r w:rsidRPr="006C7706">
        <w:rPr>
          <w:rFonts w:ascii="Times New Roman" w:eastAsia="Times New Roman" w:hAnsi="Times New Roman" w:cs="Times New Roman"/>
          <w:highlight w:val="white"/>
          <w:u w:val="single"/>
        </w:rPr>
        <w:t xml:space="preserve"> </w:t>
      </w:r>
      <w:proofErr w:type="spellStart"/>
      <w:r w:rsidRPr="006C7706">
        <w:rPr>
          <w:rFonts w:ascii="Times New Roman" w:eastAsia="Times New Roman" w:hAnsi="Times New Roman" w:cs="Times New Roman"/>
          <w:highlight w:val="white"/>
          <w:u w:val="single"/>
        </w:rPr>
        <w:t>визначається</w:t>
      </w:r>
      <w:proofErr w:type="spellEnd"/>
      <w:r w:rsidRPr="006C7706">
        <w:rPr>
          <w:rFonts w:ascii="Times New Roman" w:eastAsia="Times New Roman" w:hAnsi="Times New Roman" w:cs="Times New Roman"/>
          <w:highlight w:val="white"/>
          <w:u w:val="single"/>
        </w:rPr>
        <w:t xml:space="preserve"> </w:t>
      </w:r>
      <w:proofErr w:type="spellStart"/>
      <w:r w:rsidRPr="006C7706">
        <w:rPr>
          <w:rFonts w:ascii="Times New Roman" w:eastAsia="Times New Roman" w:hAnsi="Times New Roman" w:cs="Times New Roman"/>
          <w:highlight w:val="white"/>
          <w:u w:val="single"/>
        </w:rPr>
        <w:t>відповідно</w:t>
      </w:r>
      <w:proofErr w:type="spellEnd"/>
      <w:r w:rsidRPr="006C7706">
        <w:rPr>
          <w:rFonts w:ascii="Times New Roman" w:eastAsia="Times New Roman" w:hAnsi="Times New Roman" w:cs="Times New Roman"/>
          <w:highlight w:val="white"/>
          <w:u w:val="single"/>
        </w:rPr>
        <w:t xml:space="preserve"> до пункту 3 </w:t>
      </w:r>
      <w:proofErr w:type="spellStart"/>
      <w:r w:rsidRPr="006C7706">
        <w:rPr>
          <w:rFonts w:ascii="Times New Roman" w:eastAsia="Times New Roman" w:hAnsi="Times New Roman" w:cs="Times New Roman"/>
          <w:highlight w:val="white"/>
          <w:u w:val="single"/>
        </w:rPr>
        <w:t>розділу</w:t>
      </w:r>
      <w:proofErr w:type="spellEnd"/>
      <w:r w:rsidRPr="006C7706">
        <w:rPr>
          <w:rFonts w:ascii="Times New Roman" w:eastAsia="Times New Roman" w:hAnsi="Times New Roman" w:cs="Times New Roman"/>
          <w:highlight w:val="white"/>
          <w:u w:val="single"/>
        </w:rPr>
        <w:t xml:space="preserve"> II Порядку </w:t>
      </w:r>
      <w:proofErr w:type="spellStart"/>
      <w:r w:rsidRPr="006C7706">
        <w:rPr>
          <w:rFonts w:ascii="Times New Roman" w:eastAsia="Times New Roman" w:hAnsi="Times New Roman" w:cs="Times New Roman"/>
          <w:highlight w:val="white"/>
          <w:u w:val="single"/>
        </w:rPr>
        <w:t>визначення</w:t>
      </w:r>
      <w:proofErr w:type="spellEnd"/>
      <w:r w:rsidRPr="006C7706">
        <w:rPr>
          <w:rFonts w:ascii="Times New Roman" w:eastAsia="Times New Roman" w:hAnsi="Times New Roman" w:cs="Times New Roman"/>
          <w:highlight w:val="white"/>
          <w:u w:val="single"/>
        </w:rPr>
        <w:t xml:space="preserve"> предмета </w:t>
      </w:r>
      <w:proofErr w:type="spellStart"/>
      <w:r w:rsidRPr="006C7706">
        <w:rPr>
          <w:rFonts w:ascii="Times New Roman" w:eastAsia="Times New Roman" w:hAnsi="Times New Roman" w:cs="Times New Roman"/>
          <w:highlight w:val="white"/>
          <w:u w:val="single"/>
        </w:rPr>
        <w:t>закупівлі</w:t>
      </w:r>
      <w:proofErr w:type="spellEnd"/>
      <w:r w:rsidRPr="006C7706">
        <w:rPr>
          <w:rFonts w:ascii="Times New Roman" w:eastAsia="Times New Roman" w:hAnsi="Times New Roman" w:cs="Times New Roman"/>
          <w:highlight w:val="white"/>
          <w:u w:val="single"/>
        </w:rPr>
        <w:t xml:space="preserve">, </w:t>
      </w:r>
      <w:proofErr w:type="spellStart"/>
      <w:r w:rsidRPr="006C7706">
        <w:rPr>
          <w:rFonts w:ascii="Times New Roman" w:eastAsia="Times New Roman" w:hAnsi="Times New Roman" w:cs="Times New Roman"/>
          <w:highlight w:val="white"/>
          <w:u w:val="single"/>
        </w:rPr>
        <w:t>затвердженого</w:t>
      </w:r>
      <w:proofErr w:type="spellEnd"/>
      <w:r w:rsidRPr="006C7706">
        <w:rPr>
          <w:rFonts w:ascii="Times New Roman" w:eastAsia="Times New Roman" w:hAnsi="Times New Roman" w:cs="Times New Roman"/>
          <w:highlight w:val="white"/>
          <w:u w:val="single"/>
        </w:rPr>
        <w:t xml:space="preserve"> наказом </w:t>
      </w:r>
      <w:proofErr w:type="spellStart"/>
      <w:r w:rsidRPr="006C7706">
        <w:rPr>
          <w:rFonts w:ascii="Times New Roman" w:eastAsia="Times New Roman" w:hAnsi="Times New Roman" w:cs="Times New Roman"/>
          <w:highlight w:val="white"/>
          <w:u w:val="single"/>
        </w:rPr>
        <w:t>Мінекономіки</w:t>
      </w:r>
      <w:proofErr w:type="spellEnd"/>
      <w:r w:rsidRPr="006C7706">
        <w:rPr>
          <w:rFonts w:ascii="Times New Roman" w:eastAsia="Times New Roman" w:hAnsi="Times New Roman" w:cs="Times New Roman"/>
          <w:highlight w:val="white"/>
          <w:u w:val="single"/>
        </w:rPr>
        <w:t xml:space="preserve"> </w:t>
      </w:r>
      <w:proofErr w:type="spellStart"/>
      <w:r w:rsidRPr="006C7706">
        <w:rPr>
          <w:rFonts w:ascii="Times New Roman" w:eastAsia="Times New Roman" w:hAnsi="Times New Roman" w:cs="Times New Roman"/>
          <w:highlight w:val="white"/>
          <w:u w:val="single"/>
        </w:rPr>
        <w:t>від</w:t>
      </w:r>
      <w:proofErr w:type="spellEnd"/>
      <w:r w:rsidRPr="006C7706">
        <w:rPr>
          <w:rFonts w:ascii="Times New Roman" w:eastAsia="Times New Roman" w:hAnsi="Times New Roman" w:cs="Times New Roman"/>
          <w:highlight w:val="white"/>
          <w:u w:val="single"/>
        </w:rPr>
        <w:t xml:space="preserve"> 15 </w:t>
      </w:r>
      <w:proofErr w:type="spellStart"/>
      <w:r w:rsidRPr="006C7706">
        <w:rPr>
          <w:rFonts w:ascii="Times New Roman" w:eastAsia="Times New Roman" w:hAnsi="Times New Roman" w:cs="Times New Roman"/>
          <w:highlight w:val="white"/>
          <w:u w:val="single"/>
        </w:rPr>
        <w:t>квітня</w:t>
      </w:r>
      <w:proofErr w:type="spellEnd"/>
      <w:r w:rsidRPr="006C7706">
        <w:rPr>
          <w:rFonts w:ascii="Times New Roman" w:eastAsia="Times New Roman" w:hAnsi="Times New Roman" w:cs="Times New Roman"/>
          <w:highlight w:val="white"/>
          <w:u w:val="single"/>
        </w:rPr>
        <w:t xml:space="preserve"> 2020 р. № 708 (</w:t>
      </w:r>
      <w:proofErr w:type="spellStart"/>
      <w:r w:rsidRPr="006C7706">
        <w:rPr>
          <w:rFonts w:ascii="Times New Roman" w:eastAsia="Times New Roman" w:hAnsi="Times New Roman" w:cs="Times New Roman"/>
          <w:highlight w:val="white"/>
          <w:u w:val="single"/>
        </w:rPr>
        <w:t>далі</w:t>
      </w:r>
      <w:proofErr w:type="spellEnd"/>
      <w:r w:rsidRPr="006C7706">
        <w:rPr>
          <w:rFonts w:ascii="Times New Roman" w:eastAsia="Times New Roman" w:hAnsi="Times New Roman" w:cs="Times New Roman"/>
          <w:highlight w:val="white"/>
          <w:u w:val="single"/>
        </w:rPr>
        <w:t xml:space="preserve"> - </w:t>
      </w:r>
      <w:proofErr w:type="spellStart"/>
      <w:r w:rsidRPr="006C7706">
        <w:rPr>
          <w:rFonts w:ascii="Times New Roman" w:eastAsia="Times New Roman" w:hAnsi="Times New Roman" w:cs="Times New Roman"/>
          <w:highlight w:val="white"/>
          <w:u w:val="single"/>
        </w:rPr>
        <w:t>послуги</w:t>
      </w:r>
      <w:proofErr w:type="spellEnd"/>
      <w:r w:rsidRPr="006C7706">
        <w:rPr>
          <w:rFonts w:ascii="Times New Roman" w:eastAsia="Times New Roman" w:hAnsi="Times New Roman" w:cs="Times New Roman"/>
          <w:highlight w:val="white"/>
          <w:u w:val="single"/>
        </w:rPr>
        <w:t xml:space="preserve"> з поточного ремонту), </w:t>
      </w:r>
      <w:proofErr w:type="spellStart"/>
      <w:r w:rsidRPr="006C7706">
        <w:rPr>
          <w:rFonts w:ascii="Times New Roman" w:eastAsia="Times New Roman" w:hAnsi="Times New Roman" w:cs="Times New Roman"/>
          <w:highlight w:val="white"/>
          <w:u w:val="single"/>
        </w:rPr>
        <w:t>вартість</w:t>
      </w:r>
      <w:proofErr w:type="spellEnd"/>
      <w:r w:rsidRPr="006C7706">
        <w:rPr>
          <w:rFonts w:ascii="Times New Roman" w:eastAsia="Times New Roman" w:hAnsi="Times New Roman" w:cs="Times New Roman"/>
          <w:highlight w:val="white"/>
          <w:u w:val="single"/>
        </w:rPr>
        <w:t xml:space="preserve"> </w:t>
      </w:r>
      <w:proofErr w:type="spellStart"/>
      <w:r w:rsidRPr="006C7706">
        <w:rPr>
          <w:rFonts w:ascii="Times New Roman" w:eastAsia="Times New Roman" w:hAnsi="Times New Roman" w:cs="Times New Roman"/>
          <w:highlight w:val="white"/>
          <w:u w:val="single"/>
        </w:rPr>
        <w:t>яких</w:t>
      </w:r>
      <w:proofErr w:type="spellEnd"/>
      <w:r w:rsidRPr="006C7706">
        <w:rPr>
          <w:rFonts w:ascii="Times New Roman" w:eastAsia="Times New Roman" w:hAnsi="Times New Roman" w:cs="Times New Roman"/>
          <w:highlight w:val="white"/>
          <w:u w:val="single"/>
        </w:rPr>
        <w:t xml:space="preserve"> становить </w:t>
      </w:r>
      <w:proofErr w:type="spellStart"/>
      <w:r w:rsidRPr="006C7706">
        <w:rPr>
          <w:rFonts w:ascii="Times New Roman" w:eastAsia="Times New Roman" w:hAnsi="Times New Roman" w:cs="Times New Roman"/>
          <w:highlight w:val="white"/>
          <w:u w:val="single"/>
        </w:rPr>
        <w:t>або</w:t>
      </w:r>
      <w:proofErr w:type="spellEnd"/>
      <w:r w:rsidRPr="006C7706">
        <w:rPr>
          <w:rFonts w:ascii="Times New Roman" w:eastAsia="Times New Roman" w:hAnsi="Times New Roman" w:cs="Times New Roman"/>
          <w:highlight w:val="white"/>
          <w:u w:val="single"/>
        </w:rPr>
        <w:t xml:space="preserve"> </w:t>
      </w:r>
      <w:proofErr w:type="spellStart"/>
      <w:r w:rsidRPr="006C7706">
        <w:rPr>
          <w:rFonts w:ascii="Times New Roman" w:eastAsia="Times New Roman" w:hAnsi="Times New Roman" w:cs="Times New Roman"/>
          <w:highlight w:val="white"/>
          <w:u w:val="single"/>
        </w:rPr>
        <w:t>перевищує</w:t>
      </w:r>
      <w:proofErr w:type="spellEnd"/>
      <w:r w:rsidRPr="006C7706">
        <w:rPr>
          <w:rFonts w:ascii="Times New Roman" w:eastAsia="Times New Roman" w:hAnsi="Times New Roman" w:cs="Times New Roman"/>
          <w:highlight w:val="white"/>
          <w:u w:val="single"/>
        </w:rPr>
        <w:t xml:space="preserve"> 100 тис. гривень, </w:t>
      </w:r>
      <w:proofErr w:type="spellStart"/>
      <w:r w:rsidRPr="006C7706">
        <w:rPr>
          <w:rFonts w:ascii="Times New Roman" w:eastAsia="Times New Roman" w:hAnsi="Times New Roman" w:cs="Times New Roman"/>
          <w:highlight w:val="white"/>
          <w:u w:val="single"/>
        </w:rPr>
        <w:t>послуг</w:t>
      </w:r>
      <w:proofErr w:type="spellEnd"/>
      <w:r w:rsidRPr="006C7706">
        <w:rPr>
          <w:rFonts w:ascii="Times New Roman" w:eastAsia="Times New Roman" w:hAnsi="Times New Roman" w:cs="Times New Roman"/>
          <w:highlight w:val="white"/>
          <w:u w:val="single"/>
        </w:rPr>
        <w:t xml:space="preserve"> з поточного ремонту, </w:t>
      </w:r>
      <w:proofErr w:type="spellStart"/>
      <w:r w:rsidRPr="006C7706">
        <w:rPr>
          <w:rFonts w:ascii="Times New Roman" w:eastAsia="Times New Roman" w:hAnsi="Times New Roman" w:cs="Times New Roman"/>
          <w:highlight w:val="white"/>
          <w:u w:val="single"/>
        </w:rPr>
        <w:t>вартість</w:t>
      </w:r>
      <w:proofErr w:type="spellEnd"/>
      <w:r w:rsidRPr="006C7706">
        <w:rPr>
          <w:rFonts w:ascii="Times New Roman" w:eastAsia="Times New Roman" w:hAnsi="Times New Roman" w:cs="Times New Roman"/>
          <w:highlight w:val="white"/>
          <w:u w:val="single"/>
        </w:rPr>
        <w:t xml:space="preserve"> </w:t>
      </w:r>
      <w:proofErr w:type="spellStart"/>
      <w:r w:rsidRPr="006C7706">
        <w:rPr>
          <w:rFonts w:ascii="Times New Roman" w:eastAsia="Times New Roman" w:hAnsi="Times New Roman" w:cs="Times New Roman"/>
          <w:highlight w:val="white"/>
          <w:u w:val="single"/>
        </w:rPr>
        <w:t>яких</w:t>
      </w:r>
      <w:proofErr w:type="spellEnd"/>
      <w:r w:rsidRPr="006C7706">
        <w:rPr>
          <w:rFonts w:ascii="Times New Roman" w:eastAsia="Times New Roman" w:hAnsi="Times New Roman" w:cs="Times New Roman"/>
          <w:highlight w:val="white"/>
          <w:u w:val="single"/>
        </w:rPr>
        <w:t xml:space="preserve"> становить </w:t>
      </w:r>
      <w:proofErr w:type="spellStart"/>
      <w:r w:rsidRPr="006C7706">
        <w:rPr>
          <w:rFonts w:ascii="Times New Roman" w:eastAsia="Times New Roman" w:hAnsi="Times New Roman" w:cs="Times New Roman"/>
          <w:highlight w:val="white"/>
          <w:u w:val="single"/>
        </w:rPr>
        <w:t>або</w:t>
      </w:r>
      <w:proofErr w:type="spellEnd"/>
      <w:r w:rsidRPr="006C7706">
        <w:rPr>
          <w:rFonts w:ascii="Times New Roman" w:eastAsia="Times New Roman" w:hAnsi="Times New Roman" w:cs="Times New Roman"/>
          <w:highlight w:val="white"/>
          <w:u w:val="single"/>
        </w:rPr>
        <w:t xml:space="preserve"> </w:t>
      </w:r>
      <w:proofErr w:type="spellStart"/>
      <w:r w:rsidRPr="006C7706">
        <w:rPr>
          <w:rFonts w:ascii="Times New Roman" w:eastAsia="Times New Roman" w:hAnsi="Times New Roman" w:cs="Times New Roman"/>
          <w:highlight w:val="white"/>
          <w:u w:val="single"/>
        </w:rPr>
        <w:t>перевищує</w:t>
      </w:r>
      <w:proofErr w:type="spellEnd"/>
      <w:r w:rsidRPr="006C7706">
        <w:rPr>
          <w:rFonts w:ascii="Times New Roman" w:eastAsia="Times New Roman" w:hAnsi="Times New Roman" w:cs="Times New Roman"/>
          <w:highlight w:val="white"/>
          <w:u w:val="single"/>
        </w:rPr>
        <w:t xml:space="preserve"> 200 тис. гривень, </w:t>
      </w:r>
      <w:proofErr w:type="spellStart"/>
      <w:r w:rsidRPr="006C7706">
        <w:rPr>
          <w:rFonts w:ascii="Times New Roman" w:eastAsia="Times New Roman" w:hAnsi="Times New Roman" w:cs="Times New Roman"/>
          <w:highlight w:val="white"/>
          <w:u w:val="single"/>
        </w:rPr>
        <w:t>робіт</w:t>
      </w:r>
      <w:proofErr w:type="spellEnd"/>
      <w:r w:rsidRPr="006C7706">
        <w:rPr>
          <w:rFonts w:ascii="Times New Roman" w:eastAsia="Times New Roman" w:hAnsi="Times New Roman" w:cs="Times New Roman"/>
          <w:highlight w:val="white"/>
          <w:u w:val="single"/>
        </w:rPr>
        <w:t xml:space="preserve">, </w:t>
      </w:r>
      <w:proofErr w:type="spellStart"/>
      <w:r w:rsidRPr="006C7706">
        <w:rPr>
          <w:rFonts w:ascii="Times New Roman" w:eastAsia="Times New Roman" w:hAnsi="Times New Roman" w:cs="Times New Roman"/>
          <w:highlight w:val="white"/>
          <w:u w:val="single"/>
        </w:rPr>
        <w:t>вартість</w:t>
      </w:r>
      <w:proofErr w:type="spellEnd"/>
      <w:r w:rsidRPr="006C7706">
        <w:rPr>
          <w:rFonts w:ascii="Times New Roman" w:eastAsia="Times New Roman" w:hAnsi="Times New Roman" w:cs="Times New Roman"/>
          <w:highlight w:val="white"/>
          <w:u w:val="single"/>
        </w:rPr>
        <w:t xml:space="preserve"> </w:t>
      </w:r>
      <w:proofErr w:type="spellStart"/>
      <w:r w:rsidRPr="006C7706">
        <w:rPr>
          <w:rFonts w:ascii="Times New Roman" w:eastAsia="Times New Roman" w:hAnsi="Times New Roman" w:cs="Times New Roman"/>
          <w:highlight w:val="white"/>
          <w:u w:val="single"/>
        </w:rPr>
        <w:t>яких</w:t>
      </w:r>
      <w:proofErr w:type="spellEnd"/>
      <w:r w:rsidRPr="006C7706">
        <w:rPr>
          <w:rFonts w:ascii="Times New Roman" w:eastAsia="Times New Roman" w:hAnsi="Times New Roman" w:cs="Times New Roman"/>
          <w:highlight w:val="white"/>
          <w:u w:val="single"/>
        </w:rPr>
        <w:t xml:space="preserve"> становить </w:t>
      </w:r>
      <w:proofErr w:type="spellStart"/>
      <w:r w:rsidRPr="006C7706">
        <w:rPr>
          <w:rFonts w:ascii="Times New Roman" w:eastAsia="Times New Roman" w:hAnsi="Times New Roman" w:cs="Times New Roman"/>
          <w:highlight w:val="white"/>
          <w:u w:val="single"/>
        </w:rPr>
        <w:t>або</w:t>
      </w:r>
      <w:proofErr w:type="spellEnd"/>
      <w:r w:rsidRPr="006C7706">
        <w:rPr>
          <w:rFonts w:ascii="Times New Roman" w:eastAsia="Times New Roman" w:hAnsi="Times New Roman" w:cs="Times New Roman"/>
          <w:highlight w:val="white"/>
          <w:u w:val="single"/>
        </w:rPr>
        <w:t xml:space="preserve"> </w:t>
      </w:r>
      <w:proofErr w:type="spellStart"/>
      <w:r w:rsidRPr="006C7706">
        <w:rPr>
          <w:rFonts w:ascii="Times New Roman" w:eastAsia="Times New Roman" w:hAnsi="Times New Roman" w:cs="Times New Roman"/>
          <w:highlight w:val="white"/>
          <w:u w:val="single"/>
        </w:rPr>
        <w:t>перевищує</w:t>
      </w:r>
      <w:proofErr w:type="spellEnd"/>
      <w:r w:rsidRPr="006C7706">
        <w:rPr>
          <w:rFonts w:ascii="Times New Roman" w:eastAsia="Times New Roman" w:hAnsi="Times New Roman" w:cs="Times New Roman"/>
          <w:highlight w:val="white"/>
          <w:u w:val="single"/>
        </w:rPr>
        <w:t xml:space="preserve"> 1,5 млн гривень, шляхом </w:t>
      </w:r>
      <w:proofErr w:type="spellStart"/>
      <w:r w:rsidRPr="006C7706">
        <w:rPr>
          <w:rFonts w:ascii="Times New Roman" w:eastAsia="Times New Roman" w:hAnsi="Times New Roman" w:cs="Times New Roman"/>
          <w:highlight w:val="white"/>
          <w:u w:val="single"/>
        </w:rPr>
        <w:t>застосування</w:t>
      </w:r>
      <w:proofErr w:type="spellEnd"/>
      <w:r w:rsidRPr="006C7706">
        <w:rPr>
          <w:rFonts w:ascii="Times New Roman" w:eastAsia="Times New Roman" w:hAnsi="Times New Roman" w:cs="Times New Roman"/>
          <w:highlight w:val="white"/>
          <w:u w:val="single"/>
        </w:rPr>
        <w:t xml:space="preserve"> </w:t>
      </w:r>
      <w:proofErr w:type="spellStart"/>
      <w:r w:rsidRPr="006C7706">
        <w:rPr>
          <w:rFonts w:ascii="Times New Roman" w:eastAsia="Times New Roman" w:hAnsi="Times New Roman" w:cs="Times New Roman"/>
          <w:highlight w:val="white"/>
          <w:u w:val="single"/>
        </w:rPr>
        <w:t>відкритих</w:t>
      </w:r>
      <w:proofErr w:type="spellEnd"/>
      <w:r w:rsidRPr="006C7706">
        <w:rPr>
          <w:rFonts w:ascii="Times New Roman" w:eastAsia="Times New Roman" w:hAnsi="Times New Roman" w:cs="Times New Roman"/>
          <w:highlight w:val="white"/>
          <w:u w:val="single"/>
        </w:rPr>
        <w:t xml:space="preserve"> </w:t>
      </w:r>
      <w:proofErr w:type="spellStart"/>
      <w:r w:rsidRPr="006C7706">
        <w:rPr>
          <w:rFonts w:ascii="Times New Roman" w:eastAsia="Times New Roman" w:hAnsi="Times New Roman" w:cs="Times New Roman"/>
          <w:highlight w:val="white"/>
          <w:u w:val="single"/>
        </w:rPr>
        <w:t>торгів</w:t>
      </w:r>
      <w:proofErr w:type="spellEnd"/>
      <w:r w:rsidRPr="006C7706">
        <w:rPr>
          <w:rFonts w:ascii="Times New Roman" w:eastAsia="Times New Roman" w:hAnsi="Times New Roman" w:cs="Times New Roman"/>
          <w:highlight w:val="white"/>
          <w:u w:val="single"/>
        </w:rPr>
        <w:t xml:space="preserve"> у порядку, </w:t>
      </w:r>
      <w:proofErr w:type="spellStart"/>
      <w:r w:rsidRPr="006C7706">
        <w:rPr>
          <w:rFonts w:ascii="Times New Roman" w:eastAsia="Times New Roman" w:hAnsi="Times New Roman" w:cs="Times New Roman"/>
          <w:highlight w:val="white"/>
          <w:u w:val="single"/>
        </w:rPr>
        <w:t>визначеному</w:t>
      </w:r>
      <w:proofErr w:type="spellEnd"/>
      <w:r w:rsidRPr="006C7706">
        <w:rPr>
          <w:rFonts w:ascii="Times New Roman" w:eastAsia="Times New Roman" w:hAnsi="Times New Roman" w:cs="Times New Roman"/>
          <w:highlight w:val="white"/>
          <w:u w:val="single"/>
        </w:rPr>
        <w:t xml:space="preserve"> </w:t>
      </w:r>
      <w:proofErr w:type="spellStart"/>
      <w:r w:rsidRPr="006C7706">
        <w:rPr>
          <w:rFonts w:ascii="Times New Roman" w:eastAsia="Times New Roman" w:hAnsi="Times New Roman" w:cs="Times New Roman"/>
          <w:highlight w:val="white"/>
          <w:u w:val="single"/>
        </w:rPr>
        <w:t>цими</w:t>
      </w:r>
      <w:proofErr w:type="spellEnd"/>
      <w:r w:rsidRPr="006C7706">
        <w:rPr>
          <w:rFonts w:ascii="Times New Roman" w:eastAsia="Times New Roman" w:hAnsi="Times New Roman" w:cs="Times New Roman"/>
          <w:highlight w:val="white"/>
          <w:u w:val="single"/>
        </w:rPr>
        <w:t xml:space="preserve"> </w:t>
      </w:r>
      <w:proofErr w:type="spellStart"/>
      <w:r w:rsidRPr="006C7706">
        <w:rPr>
          <w:rFonts w:ascii="Times New Roman" w:eastAsia="Times New Roman" w:hAnsi="Times New Roman" w:cs="Times New Roman"/>
          <w:highlight w:val="white"/>
          <w:u w:val="single"/>
        </w:rPr>
        <w:t>особливостями</w:t>
      </w:r>
      <w:proofErr w:type="spellEnd"/>
      <w:r w:rsidRPr="006C7706">
        <w:rPr>
          <w:rFonts w:ascii="Times New Roman" w:eastAsia="Times New Roman" w:hAnsi="Times New Roman" w:cs="Times New Roman"/>
          <w:highlight w:val="white"/>
          <w:u w:val="single"/>
        </w:rPr>
        <w:t>, та/</w:t>
      </w:r>
      <w:proofErr w:type="spellStart"/>
      <w:r w:rsidRPr="006C7706">
        <w:rPr>
          <w:rFonts w:ascii="Times New Roman" w:eastAsia="Times New Roman" w:hAnsi="Times New Roman" w:cs="Times New Roman"/>
          <w:highlight w:val="white"/>
          <w:u w:val="single"/>
        </w:rPr>
        <w:t>або</w:t>
      </w:r>
      <w:proofErr w:type="spellEnd"/>
      <w:r w:rsidRPr="006C7706">
        <w:rPr>
          <w:rFonts w:ascii="Times New Roman" w:eastAsia="Times New Roman" w:hAnsi="Times New Roman" w:cs="Times New Roman"/>
          <w:highlight w:val="white"/>
          <w:u w:val="single"/>
        </w:rPr>
        <w:t xml:space="preserve"> шляхом </w:t>
      </w:r>
      <w:proofErr w:type="spellStart"/>
      <w:r w:rsidRPr="006C7706">
        <w:rPr>
          <w:rFonts w:ascii="Times New Roman" w:eastAsia="Times New Roman" w:hAnsi="Times New Roman" w:cs="Times New Roman"/>
          <w:highlight w:val="white"/>
          <w:u w:val="single"/>
        </w:rPr>
        <w:t>використання</w:t>
      </w:r>
      <w:proofErr w:type="spellEnd"/>
      <w:r w:rsidRPr="006C7706">
        <w:rPr>
          <w:rFonts w:ascii="Times New Roman" w:eastAsia="Times New Roman" w:hAnsi="Times New Roman" w:cs="Times New Roman"/>
          <w:highlight w:val="white"/>
          <w:u w:val="single"/>
        </w:rPr>
        <w:t xml:space="preserve"> </w:t>
      </w:r>
      <w:proofErr w:type="spellStart"/>
      <w:r w:rsidRPr="006C7706">
        <w:rPr>
          <w:rFonts w:ascii="Times New Roman" w:eastAsia="Times New Roman" w:hAnsi="Times New Roman" w:cs="Times New Roman"/>
          <w:highlight w:val="white"/>
          <w:u w:val="single"/>
        </w:rPr>
        <w:t>електронного</w:t>
      </w:r>
      <w:proofErr w:type="spellEnd"/>
      <w:r w:rsidRPr="006C7706">
        <w:rPr>
          <w:rFonts w:ascii="Times New Roman" w:eastAsia="Times New Roman" w:hAnsi="Times New Roman" w:cs="Times New Roman"/>
          <w:highlight w:val="white"/>
          <w:u w:val="single"/>
        </w:rPr>
        <w:t xml:space="preserve"> каталогу для </w:t>
      </w:r>
      <w:proofErr w:type="spellStart"/>
      <w:r w:rsidRPr="006C7706">
        <w:rPr>
          <w:rFonts w:ascii="Times New Roman" w:eastAsia="Times New Roman" w:hAnsi="Times New Roman" w:cs="Times New Roman"/>
          <w:highlight w:val="white"/>
          <w:u w:val="single"/>
        </w:rPr>
        <w:t>закупівлі</w:t>
      </w:r>
      <w:proofErr w:type="spellEnd"/>
      <w:r w:rsidRPr="006C7706">
        <w:rPr>
          <w:rFonts w:ascii="Times New Roman" w:eastAsia="Times New Roman" w:hAnsi="Times New Roman" w:cs="Times New Roman"/>
          <w:highlight w:val="white"/>
          <w:u w:val="single"/>
        </w:rPr>
        <w:t xml:space="preserve"> товару </w:t>
      </w:r>
      <w:proofErr w:type="spellStart"/>
      <w:r w:rsidRPr="006C7706">
        <w:rPr>
          <w:rFonts w:ascii="Times New Roman" w:eastAsia="Times New Roman" w:hAnsi="Times New Roman" w:cs="Times New Roman"/>
          <w:highlight w:val="white"/>
          <w:u w:val="single"/>
        </w:rPr>
        <w:t>відповідно</w:t>
      </w:r>
      <w:proofErr w:type="spellEnd"/>
      <w:r w:rsidRPr="006C7706">
        <w:rPr>
          <w:rFonts w:ascii="Times New Roman" w:eastAsia="Times New Roman" w:hAnsi="Times New Roman" w:cs="Times New Roman"/>
          <w:highlight w:val="white"/>
          <w:u w:val="single"/>
        </w:rPr>
        <w:t xml:space="preserve"> до порядку, </w:t>
      </w:r>
      <w:proofErr w:type="spellStart"/>
      <w:r w:rsidRPr="006C7706">
        <w:rPr>
          <w:rFonts w:ascii="Times New Roman" w:eastAsia="Times New Roman" w:hAnsi="Times New Roman" w:cs="Times New Roman"/>
          <w:highlight w:val="white"/>
          <w:u w:val="single"/>
        </w:rPr>
        <w:t>встановленого</w:t>
      </w:r>
      <w:proofErr w:type="spellEnd"/>
      <w:r w:rsidRPr="006C7706">
        <w:rPr>
          <w:rFonts w:ascii="Times New Roman" w:eastAsia="Times New Roman" w:hAnsi="Times New Roman" w:cs="Times New Roman"/>
          <w:highlight w:val="white"/>
          <w:u w:val="single"/>
        </w:rPr>
        <w:t xml:space="preserve"> </w:t>
      </w:r>
      <w:proofErr w:type="spellStart"/>
      <w:r w:rsidRPr="006C7706">
        <w:rPr>
          <w:rFonts w:ascii="Times New Roman" w:eastAsia="Times New Roman" w:hAnsi="Times New Roman" w:cs="Times New Roman"/>
          <w:highlight w:val="white"/>
          <w:u w:val="single"/>
        </w:rPr>
        <w:t>постановою</w:t>
      </w:r>
      <w:proofErr w:type="spellEnd"/>
      <w:r w:rsidRPr="006C7706">
        <w:rPr>
          <w:rFonts w:ascii="Times New Roman" w:eastAsia="Times New Roman" w:hAnsi="Times New Roman" w:cs="Times New Roman"/>
          <w:highlight w:val="white"/>
          <w:u w:val="single"/>
        </w:rPr>
        <w:t xml:space="preserve"> </w:t>
      </w:r>
      <w:proofErr w:type="spellStart"/>
      <w:r w:rsidRPr="006C7706">
        <w:rPr>
          <w:rFonts w:ascii="Times New Roman" w:eastAsia="Times New Roman" w:hAnsi="Times New Roman" w:cs="Times New Roman"/>
          <w:highlight w:val="white"/>
          <w:u w:val="single"/>
        </w:rPr>
        <w:t>Кабінету</w:t>
      </w:r>
      <w:proofErr w:type="spellEnd"/>
      <w:r w:rsidRPr="006C7706">
        <w:rPr>
          <w:rFonts w:ascii="Times New Roman" w:eastAsia="Times New Roman" w:hAnsi="Times New Roman" w:cs="Times New Roman"/>
          <w:highlight w:val="white"/>
          <w:u w:val="single"/>
        </w:rPr>
        <w:t xml:space="preserve"> </w:t>
      </w:r>
      <w:proofErr w:type="spellStart"/>
      <w:r w:rsidRPr="006C7706">
        <w:rPr>
          <w:rFonts w:ascii="Times New Roman" w:eastAsia="Times New Roman" w:hAnsi="Times New Roman" w:cs="Times New Roman"/>
          <w:highlight w:val="white"/>
          <w:u w:val="single"/>
        </w:rPr>
        <w:t>Міністрів</w:t>
      </w:r>
      <w:proofErr w:type="spellEnd"/>
      <w:r w:rsidRPr="006C7706">
        <w:rPr>
          <w:rFonts w:ascii="Times New Roman" w:eastAsia="Times New Roman" w:hAnsi="Times New Roman" w:cs="Times New Roman"/>
          <w:highlight w:val="white"/>
          <w:u w:val="single"/>
        </w:rPr>
        <w:t xml:space="preserve"> </w:t>
      </w:r>
      <w:proofErr w:type="spellStart"/>
      <w:r w:rsidRPr="006C7706">
        <w:rPr>
          <w:rFonts w:ascii="Times New Roman" w:eastAsia="Times New Roman" w:hAnsi="Times New Roman" w:cs="Times New Roman"/>
          <w:highlight w:val="white"/>
          <w:u w:val="single"/>
        </w:rPr>
        <w:t>України</w:t>
      </w:r>
      <w:proofErr w:type="spellEnd"/>
      <w:r w:rsidRPr="006C7706">
        <w:rPr>
          <w:rFonts w:ascii="Times New Roman" w:eastAsia="Times New Roman" w:hAnsi="Times New Roman" w:cs="Times New Roman"/>
          <w:highlight w:val="white"/>
          <w:u w:val="single"/>
        </w:rPr>
        <w:t xml:space="preserve"> </w:t>
      </w:r>
      <w:proofErr w:type="spellStart"/>
      <w:r w:rsidRPr="006C7706">
        <w:rPr>
          <w:rFonts w:ascii="Times New Roman" w:eastAsia="Times New Roman" w:hAnsi="Times New Roman" w:cs="Times New Roman"/>
          <w:highlight w:val="white"/>
          <w:u w:val="single"/>
        </w:rPr>
        <w:t>від</w:t>
      </w:r>
      <w:proofErr w:type="spellEnd"/>
      <w:r w:rsidRPr="006C7706">
        <w:rPr>
          <w:rFonts w:ascii="Times New Roman" w:eastAsia="Times New Roman" w:hAnsi="Times New Roman" w:cs="Times New Roman"/>
          <w:highlight w:val="white"/>
          <w:u w:val="single"/>
        </w:rPr>
        <w:t xml:space="preserve"> 14 вересня 2020 р. № 822 “Про </w:t>
      </w:r>
      <w:proofErr w:type="spellStart"/>
      <w:r w:rsidRPr="006C7706">
        <w:rPr>
          <w:rFonts w:ascii="Times New Roman" w:eastAsia="Times New Roman" w:hAnsi="Times New Roman" w:cs="Times New Roman"/>
          <w:highlight w:val="white"/>
          <w:u w:val="single"/>
        </w:rPr>
        <w:t>затвердження</w:t>
      </w:r>
      <w:proofErr w:type="spellEnd"/>
      <w:r w:rsidRPr="006C7706">
        <w:rPr>
          <w:rFonts w:ascii="Times New Roman" w:eastAsia="Times New Roman" w:hAnsi="Times New Roman" w:cs="Times New Roman"/>
          <w:highlight w:val="white"/>
          <w:u w:val="single"/>
        </w:rPr>
        <w:t xml:space="preserve"> Порядку </w:t>
      </w:r>
      <w:proofErr w:type="spellStart"/>
      <w:r w:rsidRPr="006C7706">
        <w:rPr>
          <w:rFonts w:ascii="Times New Roman" w:eastAsia="Times New Roman" w:hAnsi="Times New Roman" w:cs="Times New Roman"/>
          <w:highlight w:val="white"/>
          <w:u w:val="single"/>
        </w:rPr>
        <w:t>формування</w:t>
      </w:r>
      <w:proofErr w:type="spellEnd"/>
      <w:r w:rsidRPr="006C7706">
        <w:rPr>
          <w:rFonts w:ascii="Times New Roman" w:eastAsia="Times New Roman" w:hAnsi="Times New Roman" w:cs="Times New Roman"/>
          <w:highlight w:val="white"/>
          <w:u w:val="single"/>
        </w:rPr>
        <w:t xml:space="preserve"> та </w:t>
      </w:r>
      <w:proofErr w:type="spellStart"/>
      <w:r w:rsidRPr="006C7706">
        <w:rPr>
          <w:rFonts w:ascii="Times New Roman" w:eastAsia="Times New Roman" w:hAnsi="Times New Roman" w:cs="Times New Roman"/>
          <w:highlight w:val="white"/>
          <w:u w:val="single"/>
        </w:rPr>
        <w:t>використання</w:t>
      </w:r>
      <w:proofErr w:type="spellEnd"/>
      <w:r w:rsidRPr="006C7706">
        <w:rPr>
          <w:rFonts w:ascii="Times New Roman" w:eastAsia="Times New Roman" w:hAnsi="Times New Roman" w:cs="Times New Roman"/>
          <w:highlight w:val="white"/>
          <w:u w:val="single"/>
        </w:rPr>
        <w:t xml:space="preserve"> </w:t>
      </w:r>
      <w:proofErr w:type="spellStart"/>
      <w:r w:rsidRPr="006C7706">
        <w:rPr>
          <w:rFonts w:ascii="Times New Roman" w:eastAsia="Times New Roman" w:hAnsi="Times New Roman" w:cs="Times New Roman"/>
          <w:highlight w:val="white"/>
          <w:u w:val="single"/>
        </w:rPr>
        <w:t>електронного</w:t>
      </w:r>
      <w:proofErr w:type="spellEnd"/>
      <w:r w:rsidRPr="006C7706">
        <w:rPr>
          <w:rFonts w:ascii="Times New Roman" w:eastAsia="Times New Roman" w:hAnsi="Times New Roman" w:cs="Times New Roman"/>
          <w:highlight w:val="white"/>
          <w:u w:val="single"/>
        </w:rPr>
        <w:t xml:space="preserve"> каталогу”, з </w:t>
      </w:r>
      <w:proofErr w:type="spellStart"/>
      <w:r w:rsidRPr="006C7706">
        <w:rPr>
          <w:rFonts w:ascii="Times New Roman" w:eastAsia="Times New Roman" w:hAnsi="Times New Roman" w:cs="Times New Roman"/>
          <w:highlight w:val="white"/>
          <w:u w:val="single"/>
        </w:rPr>
        <w:t>урахуванням</w:t>
      </w:r>
      <w:proofErr w:type="spellEnd"/>
      <w:r w:rsidRPr="006C7706">
        <w:rPr>
          <w:rFonts w:ascii="Times New Roman" w:eastAsia="Times New Roman" w:hAnsi="Times New Roman" w:cs="Times New Roman"/>
          <w:highlight w:val="white"/>
          <w:u w:val="single"/>
        </w:rPr>
        <w:t xml:space="preserve"> </w:t>
      </w:r>
      <w:proofErr w:type="spellStart"/>
      <w:r w:rsidRPr="006C7706">
        <w:rPr>
          <w:rFonts w:ascii="Times New Roman" w:eastAsia="Times New Roman" w:hAnsi="Times New Roman" w:cs="Times New Roman"/>
          <w:highlight w:val="white"/>
          <w:u w:val="single"/>
        </w:rPr>
        <w:t>положень</w:t>
      </w:r>
      <w:proofErr w:type="spellEnd"/>
      <w:r w:rsidRPr="006C7706">
        <w:rPr>
          <w:rFonts w:ascii="Times New Roman" w:eastAsia="Times New Roman" w:hAnsi="Times New Roman" w:cs="Times New Roman"/>
          <w:highlight w:val="white"/>
          <w:u w:val="single"/>
        </w:rPr>
        <w:t xml:space="preserve">, </w:t>
      </w:r>
      <w:proofErr w:type="spellStart"/>
      <w:r w:rsidRPr="006C7706">
        <w:rPr>
          <w:rFonts w:ascii="Times New Roman" w:eastAsia="Times New Roman" w:hAnsi="Times New Roman" w:cs="Times New Roman"/>
          <w:highlight w:val="white"/>
          <w:u w:val="single"/>
        </w:rPr>
        <w:t>визначених</w:t>
      </w:r>
      <w:proofErr w:type="spellEnd"/>
      <w:r w:rsidRPr="006C7706">
        <w:rPr>
          <w:rFonts w:ascii="Times New Roman" w:eastAsia="Times New Roman" w:hAnsi="Times New Roman" w:cs="Times New Roman"/>
          <w:highlight w:val="white"/>
          <w:u w:val="single"/>
        </w:rPr>
        <w:t xml:space="preserve"> </w:t>
      </w:r>
      <w:proofErr w:type="spellStart"/>
      <w:r w:rsidRPr="006C7706">
        <w:rPr>
          <w:rFonts w:ascii="Times New Roman" w:eastAsia="Times New Roman" w:hAnsi="Times New Roman" w:cs="Times New Roman"/>
          <w:highlight w:val="white"/>
          <w:u w:val="single"/>
        </w:rPr>
        <w:t>особливостями</w:t>
      </w:r>
      <w:proofErr w:type="spellEnd"/>
      <w:r w:rsidRPr="006C7706">
        <w:rPr>
          <w:rFonts w:ascii="Times New Roman" w:eastAsia="Times New Roman" w:hAnsi="Times New Roman" w:cs="Times New Roman"/>
          <w:highlight w:val="white"/>
          <w:u w:val="single"/>
        </w:rPr>
        <w:t xml:space="preserve">  - </w:t>
      </w:r>
      <w:proofErr w:type="spellStart"/>
      <w:r w:rsidRPr="006C7706">
        <w:rPr>
          <w:rFonts w:ascii="Times New Roman" w:eastAsia="Times New Roman" w:hAnsi="Times New Roman" w:cs="Times New Roman"/>
          <w:highlight w:val="white"/>
          <w:u w:val="single"/>
        </w:rPr>
        <w:t>відкриті</w:t>
      </w:r>
      <w:proofErr w:type="spellEnd"/>
      <w:r w:rsidRPr="006C7706">
        <w:rPr>
          <w:rFonts w:ascii="Times New Roman" w:eastAsia="Times New Roman" w:hAnsi="Times New Roman" w:cs="Times New Roman"/>
          <w:highlight w:val="white"/>
          <w:u w:val="single"/>
        </w:rPr>
        <w:t xml:space="preserve"> торги з </w:t>
      </w:r>
      <w:proofErr w:type="spellStart"/>
      <w:r w:rsidRPr="006C7706">
        <w:rPr>
          <w:rFonts w:ascii="Times New Roman" w:eastAsia="Times New Roman" w:hAnsi="Times New Roman" w:cs="Times New Roman"/>
          <w:highlight w:val="white"/>
          <w:u w:val="single"/>
        </w:rPr>
        <w:t>особливостями</w:t>
      </w:r>
      <w:proofErr w:type="spellEnd"/>
    </w:p>
    <w:p w14:paraId="0018353D" w14:textId="77777777" w:rsidR="00A21160" w:rsidRPr="006C7706" w:rsidRDefault="00000000">
      <w:pPr>
        <w:spacing w:before="240"/>
        <w:ind w:left="-709" w:firstLine="567"/>
        <w:jc w:val="both"/>
        <w:rPr>
          <w:rFonts w:ascii="Times New Roman" w:eastAsia="Times New Roman" w:hAnsi="Times New Roman" w:cs="Times New Roman"/>
          <w:b/>
          <w:bCs/>
          <w:lang w:val="uk-UA"/>
        </w:rPr>
      </w:pPr>
      <w:r w:rsidRPr="006C7706">
        <w:rPr>
          <w:rFonts w:ascii="Times New Roman" w:eastAsia="Times New Roman" w:hAnsi="Times New Roman" w:cs="Times New Roman"/>
          <w:b/>
          <w:bCs/>
          <w:lang w:val="uk-UA"/>
        </w:rPr>
        <w:t>Очікувана вартість предмета  закупівлі:</w:t>
      </w:r>
    </w:p>
    <w:p w14:paraId="3BBF1231" w14:textId="77777777" w:rsidR="00A21160" w:rsidRPr="006C7706" w:rsidRDefault="00000000">
      <w:pPr>
        <w:spacing w:after="0" w:line="240" w:lineRule="auto"/>
        <w:ind w:left="-709" w:firstLine="567"/>
        <w:jc w:val="both"/>
        <w:rPr>
          <w:rFonts w:ascii="Times New Roman" w:eastAsia="Times New Roman" w:hAnsi="Times New Roman" w:cs="Times New Roman"/>
          <w:color w:val="000000"/>
        </w:rPr>
      </w:pPr>
      <w:bookmarkStart w:id="0" w:name="_heading=h.p495syw53r9p" w:colFirst="0" w:colLast="0"/>
      <w:bookmarkEnd w:id="0"/>
      <w:r w:rsidRPr="006C7706">
        <w:rPr>
          <w:rFonts w:ascii="Times New Roman" w:eastAsia="Times New Roman" w:hAnsi="Times New Roman" w:cs="Times New Roman"/>
          <w:color w:val="000000"/>
          <w:lang w:val="uk-UA"/>
        </w:rPr>
        <w:t xml:space="preserve">Під час визначення очікуваної вартості предмета закупівлі враховувалась примірна методика визначення очікуваної вартості предмета закупівлі, що затверджена наказом Міністерства розвитку економіки, торгівлі та сільського господарства України від 18.02.2020  № 275. </w:t>
      </w:r>
      <w:r w:rsidRPr="006C7706">
        <w:rPr>
          <w:rFonts w:ascii="Times New Roman" w:eastAsia="Times New Roman" w:hAnsi="Times New Roman" w:cs="Times New Roman"/>
          <w:color w:val="000000"/>
        </w:rPr>
        <w:t xml:space="preserve">Методом </w:t>
      </w:r>
      <w:proofErr w:type="spellStart"/>
      <w:r w:rsidRPr="006C7706">
        <w:rPr>
          <w:rFonts w:ascii="Times New Roman" w:eastAsia="Times New Roman" w:hAnsi="Times New Roman" w:cs="Times New Roman"/>
          <w:color w:val="000000"/>
        </w:rPr>
        <w:t>проведення</w:t>
      </w:r>
      <w:proofErr w:type="spellEnd"/>
      <w:r w:rsidRPr="006C7706">
        <w:rPr>
          <w:rFonts w:ascii="Times New Roman" w:eastAsia="Times New Roman" w:hAnsi="Times New Roman" w:cs="Times New Roman"/>
          <w:color w:val="000000"/>
        </w:rPr>
        <w:t xml:space="preserve"> </w:t>
      </w:r>
      <w:proofErr w:type="spellStart"/>
      <w:r w:rsidRPr="006C7706">
        <w:rPr>
          <w:rFonts w:ascii="Times New Roman" w:eastAsia="Times New Roman" w:hAnsi="Times New Roman" w:cs="Times New Roman"/>
          <w:color w:val="000000"/>
        </w:rPr>
        <w:t>моніторингу</w:t>
      </w:r>
      <w:proofErr w:type="spellEnd"/>
      <w:r w:rsidRPr="006C7706">
        <w:rPr>
          <w:rFonts w:ascii="Times New Roman" w:eastAsia="Times New Roman" w:hAnsi="Times New Roman" w:cs="Times New Roman"/>
          <w:color w:val="000000"/>
        </w:rPr>
        <w:t xml:space="preserve"> </w:t>
      </w:r>
      <w:proofErr w:type="spellStart"/>
      <w:r w:rsidRPr="006C7706">
        <w:rPr>
          <w:rFonts w:ascii="Times New Roman" w:eastAsia="Times New Roman" w:hAnsi="Times New Roman" w:cs="Times New Roman"/>
          <w:color w:val="000000"/>
        </w:rPr>
        <w:t>цін</w:t>
      </w:r>
      <w:proofErr w:type="spellEnd"/>
      <w:r w:rsidRPr="006C7706">
        <w:rPr>
          <w:rFonts w:ascii="Times New Roman" w:eastAsia="Times New Roman" w:hAnsi="Times New Roman" w:cs="Times New Roman"/>
          <w:color w:val="000000"/>
        </w:rPr>
        <w:t xml:space="preserve"> на </w:t>
      </w:r>
      <w:proofErr w:type="spellStart"/>
      <w:r w:rsidRPr="006C7706">
        <w:rPr>
          <w:rFonts w:ascii="Times New Roman" w:eastAsia="Times New Roman" w:hAnsi="Times New Roman" w:cs="Times New Roman"/>
          <w:color w:val="000000"/>
        </w:rPr>
        <w:t>підставі</w:t>
      </w:r>
      <w:proofErr w:type="spellEnd"/>
      <w:r w:rsidRPr="006C7706">
        <w:rPr>
          <w:rFonts w:ascii="Times New Roman" w:eastAsia="Times New Roman" w:hAnsi="Times New Roman" w:cs="Times New Roman"/>
          <w:color w:val="000000"/>
        </w:rPr>
        <w:t xml:space="preserve"> </w:t>
      </w:r>
      <w:proofErr w:type="spellStart"/>
      <w:r w:rsidRPr="006C7706">
        <w:rPr>
          <w:rFonts w:ascii="Times New Roman" w:eastAsia="Times New Roman" w:hAnsi="Times New Roman" w:cs="Times New Roman"/>
          <w:color w:val="000000"/>
        </w:rPr>
        <w:t>комерційних</w:t>
      </w:r>
      <w:proofErr w:type="spellEnd"/>
      <w:r w:rsidRPr="006C7706">
        <w:rPr>
          <w:rFonts w:ascii="Times New Roman" w:eastAsia="Times New Roman" w:hAnsi="Times New Roman" w:cs="Times New Roman"/>
          <w:color w:val="000000"/>
        </w:rPr>
        <w:t xml:space="preserve"> </w:t>
      </w:r>
      <w:proofErr w:type="spellStart"/>
      <w:proofErr w:type="gramStart"/>
      <w:r w:rsidRPr="006C7706">
        <w:rPr>
          <w:rFonts w:ascii="Times New Roman" w:eastAsia="Times New Roman" w:hAnsi="Times New Roman" w:cs="Times New Roman"/>
          <w:color w:val="000000"/>
        </w:rPr>
        <w:t>пропозицій,отриманих</w:t>
      </w:r>
      <w:proofErr w:type="spellEnd"/>
      <w:proofErr w:type="gramEnd"/>
      <w:r w:rsidRPr="006C7706">
        <w:rPr>
          <w:rFonts w:ascii="Times New Roman" w:eastAsia="Times New Roman" w:hAnsi="Times New Roman" w:cs="Times New Roman"/>
          <w:color w:val="000000"/>
        </w:rPr>
        <w:t xml:space="preserve"> </w:t>
      </w:r>
      <w:proofErr w:type="spellStart"/>
      <w:r w:rsidRPr="006C7706">
        <w:rPr>
          <w:rFonts w:ascii="Times New Roman" w:eastAsia="Times New Roman" w:hAnsi="Times New Roman" w:cs="Times New Roman"/>
          <w:color w:val="000000"/>
        </w:rPr>
        <w:t>від</w:t>
      </w:r>
      <w:proofErr w:type="spellEnd"/>
      <w:r w:rsidRPr="006C7706">
        <w:rPr>
          <w:rFonts w:ascii="Times New Roman" w:eastAsia="Times New Roman" w:hAnsi="Times New Roman" w:cs="Times New Roman"/>
          <w:color w:val="000000"/>
        </w:rPr>
        <w:t xml:space="preserve"> </w:t>
      </w:r>
      <w:proofErr w:type="spellStart"/>
      <w:r w:rsidRPr="006C7706">
        <w:rPr>
          <w:rFonts w:ascii="Times New Roman" w:eastAsia="Times New Roman" w:hAnsi="Times New Roman" w:cs="Times New Roman"/>
          <w:color w:val="000000"/>
        </w:rPr>
        <w:t>суб’єктів</w:t>
      </w:r>
      <w:proofErr w:type="spellEnd"/>
      <w:r w:rsidRPr="006C7706">
        <w:rPr>
          <w:rFonts w:ascii="Times New Roman" w:eastAsia="Times New Roman" w:hAnsi="Times New Roman" w:cs="Times New Roman"/>
          <w:color w:val="000000"/>
        </w:rPr>
        <w:t xml:space="preserve"> </w:t>
      </w:r>
      <w:proofErr w:type="spellStart"/>
      <w:r w:rsidRPr="006C7706">
        <w:rPr>
          <w:rFonts w:ascii="Times New Roman" w:eastAsia="Times New Roman" w:hAnsi="Times New Roman" w:cs="Times New Roman"/>
          <w:color w:val="000000"/>
        </w:rPr>
        <w:t>господарювання</w:t>
      </w:r>
      <w:proofErr w:type="spellEnd"/>
      <w:r w:rsidRPr="006C7706">
        <w:rPr>
          <w:rFonts w:ascii="Times New Roman" w:eastAsia="Times New Roman" w:hAnsi="Times New Roman" w:cs="Times New Roman"/>
          <w:color w:val="000000"/>
        </w:rPr>
        <w:t xml:space="preserve"> (</w:t>
      </w:r>
      <w:proofErr w:type="spellStart"/>
      <w:r w:rsidRPr="006C7706">
        <w:rPr>
          <w:rFonts w:ascii="Times New Roman" w:eastAsia="Times New Roman" w:hAnsi="Times New Roman" w:cs="Times New Roman"/>
          <w:color w:val="000000"/>
        </w:rPr>
        <w:t>виробникам</w:t>
      </w:r>
      <w:proofErr w:type="spellEnd"/>
      <w:r w:rsidRPr="006C7706">
        <w:rPr>
          <w:rFonts w:ascii="Times New Roman" w:eastAsia="Times New Roman" w:hAnsi="Times New Roman" w:cs="Times New Roman"/>
          <w:color w:val="000000"/>
        </w:rPr>
        <w:t xml:space="preserve">, </w:t>
      </w:r>
      <w:proofErr w:type="spellStart"/>
      <w:r w:rsidRPr="006C7706">
        <w:rPr>
          <w:rFonts w:ascii="Times New Roman" w:eastAsia="Times New Roman" w:hAnsi="Times New Roman" w:cs="Times New Roman"/>
          <w:color w:val="000000"/>
        </w:rPr>
        <w:t>офіційним</w:t>
      </w:r>
      <w:proofErr w:type="spellEnd"/>
      <w:r w:rsidRPr="006C7706">
        <w:rPr>
          <w:rFonts w:ascii="Times New Roman" w:eastAsia="Times New Roman" w:hAnsi="Times New Roman" w:cs="Times New Roman"/>
          <w:color w:val="000000"/>
        </w:rPr>
        <w:t xml:space="preserve"> </w:t>
      </w:r>
      <w:proofErr w:type="spellStart"/>
      <w:r w:rsidRPr="006C7706">
        <w:rPr>
          <w:rFonts w:ascii="Times New Roman" w:eastAsia="Times New Roman" w:hAnsi="Times New Roman" w:cs="Times New Roman"/>
          <w:color w:val="000000"/>
        </w:rPr>
        <w:t>представникам</w:t>
      </w:r>
      <w:proofErr w:type="spellEnd"/>
      <w:r w:rsidRPr="006C7706">
        <w:rPr>
          <w:rFonts w:ascii="Times New Roman" w:eastAsia="Times New Roman" w:hAnsi="Times New Roman" w:cs="Times New Roman"/>
          <w:color w:val="000000"/>
        </w:rPr>
        <w:t xml:space="preserve"> та дилерам, </w:t>
      </w:r>
      <w:proofErr w:type="spellStart"/>
      <w:r w:rsidRPr="006C7706">
        <w:rPr>
          <w:rFonts w:ascii="Times New Roman" w:eastAsia="Times New Roman" w:hAnsi="Times New Roman" w:cs="Times New Roman"/>
          <w:color w:val="000000"/>
        </w:rPr>
        <w:t>постачальникам</w:t>
      </w:r>
      <w:proofErr w:type="spellEnd"/>
      <w:r w:rsidRPr="006C7706">
        <w:rPr>
          <w:rFonts w:ascii="Times New Roman" w:eastAsia="Times New Roman" w:hAnsi="Times New Roman" w:cs="Times New Roman"/>
          <w:color w:val="000000"/>
        </w:rPr>
        <w:t xml:space="preserve"> конкретного товару)</w:t>
      </w:r>
    </w:p>
    <w:p w14:paraId="38EF0D25" w14:textId="5119F475" w:rsidR="00B26D35" w:rsidRPr="00B26D35" w:rsidRDefault="00000000" w:rsidP="00B26D35">
      <w:pPr>
        <w:spacing w:after="0"/>
        <w:ind w:left="-709" w:firstLine="567"/>
        <w:jc w:val="both"/>
        <w:rPr>
          <w:rFonts w:ascii="Times New Roman" w:eastAsia="Times New Roman" w:hAnsi="Times New Roman" w:cs="Times New Roman"/>
          <w:color w:val="000000"/>
          <w:lang w:val="ru-RU"/>
        </w:rPr>
      </w:pPr>
      <w:proofErr w:type="spellStart"/>
      <w:r w:rsidRPr="006C7706">
        <w:rPr>
          <w:rFonts w:ascii="Times New Roman" w:eastAsia="Times New Roman" w:hAnsi="Times New Roman" w:cs="Times New Roman"/>
          <w:b/>
          <w:bCs/>
          <w:color w:val="000000"/>
        </w:rPr>
        <w:t>Розмір</w:t>
      </w:r>
      <w:proofErr w:type="spellEnd"/>
      <w:r w:rsidRPr="006C7706">
        <w:rPr>
          <w:rFonts w:ascii="Times New Roman" w:eastAsia="Times New Roman" w:hAnsi="Times New Roman" w:cs="Times New Roman"/>
          <w:b/>
          <w:bCs/>
          <w:color w:val="000000"/>
        </w:rPr>
        <w:t xml:space="preserve"> бюджетного </w:t>
      </w:r>
      <w:proofErr w:type="spellStart"/>
      <w:r w:rsidRPr="006C7706">
        <w:rPr>
          <w:rFonts w:ascii="Times New Roman" w:eastAsia="Times New Roman" w:hAnsi="Times New Roman" w:cs="Times New Roman"/>
          <w:b/>
          <w:bCs/>
          <w:color w:val="000000"/>
        </w:rPr>
        <w:t>призначення</w:t>
      </w:r>
      <w:proofErr w:type="spellEnd"/>
      <w:r w:rsidRPr="006C7706">
        <w:rPr>
          <w:rFonts w:ascii="Times New Roman" w:eastAsia="Times New Roman" w:hAnsi="Times New Roman" w:cs="Times New Roman"/>
          <w:b/>
          <w:bCs/>
          <w:color w:val="000000"/>
        </w:rPr>
        <w:t>:</w:t>
      </w:r>
      <w:r w:rsidRPr="006C7706">
        <w:rPr>
          <w:rFonts w:ascii="Times New Roman" w:eastAsia="Times New Roman" w:hAnsi="Times New Roman" w:cs="Times New Roman"/>
          <w:color w:val="000000"/>
        </w:rPr>
        <w:t> </w:t>
      </w:r>
      <w:r w:rsidR="00B26D35" w:rsidRPr="00B26D35">
        <w:rPr>
          <w:rFonts w:ascii="Times New Roman" w:eastAsia="Times New Roman" w:hAnsi="Times New Roman" w:cs="Times New Roman"/>
          <w:color w:val="000000"/>
        </w:rPr>
        <w:t xml:space="preserve">за </w:t>
      </w:r>
      <w:proofErr w:type="spellStart"/>
      <w:r w:rsidR="00B26D35" w:rsidRPr="00B26D35">
        <w:rPr>
          <w:rFonts w:ascii="Times New Roman" w:eastAsia="Times New Roman" w:hAnsi="Times New Roman" w:cs="Times New Roman"/>
          <w:color w:val="000000"/>
        </w:rPr>
        <w:t>рахунок</w:t>
      </w:r>
      <w:proofErr w:type="spellEnd"/>
      <w:r w:rsidR="00B26D35" w:rsidRPr="00B26D35">
        <w:rPr>
          <w:rFonts w:ascii="Times New Roman" w:eastAsia="Times New Roman" w:hAnsi="Times New Roman" w:cs="Times New Roman"/>
          <w:color w:val="000000"/>
        </w:rPr>
        <w:t xml:space="preserve"> </w:t>
      </w:r>
      <w:proofErr w:type="spellStart"/>
      <w:r w:rsidR="00B26D35" w:rsidRPr="00B26D35">
        <w:rPr>
          <w:rFonts w:ascii="Times New Roman" w:eastAsia="Times New Roman" w:hAnsi="Times New Roman" w:cs="Times New Roman"/>
          <w:color w:val="000000"/>
        </w:rPr>
        <w:t>власних</w:t>
      </w:r>
      <w:proofErr w:type="spellEnd"/>
      <w:r w:rsidR="00B26D35" w:rsidRPr="00B26D35">
        <w:rPr>
          <w:rFonts w:ascii="Times New Roman" w:eastAsia="Times New Roman" w:hAnsi="Times New Roman" w:cs="Times New Roman"/>
          <w:color w:val="000000"/>
        </w:rPr>
        <w:t xml:space="preserve"> </w:t>
      </w:r>
      <w:proofErr w:type="spellStart"/>
      <w:r w:rsidR="00B26D35" w:rsidRPr="00B26D35">
        <w:rPr>
          <w:rFonts w:ascii="Times New Roman" w:eastAsia="Times New Roman" w:hAnsi="Times New Roman" w:cs="Times New Roman"/>
          <w:color w:val="000000"/>
        </w:rPr>
        <w:t>коштів</w:t>
      </w:r>
      <w:proofErr w:type="spellEnd"/>
      <w:r w:rsidR="00B26D35" w:rsidRPr="00B26D35">
        <w:rPr>
          <w:rFonts w:ascii="Times New Roman" w:eastAsia="Times New Roman" w:hAnsi="Times New Roman" w:cs="Times New Roman"/>
          <w:color w:val="000000"/>
        </w:rPr>
        <w:t xml:space="preserve"> </w:t>
      </w:r>
      <w:proofErr w:type="spellStart"/>
      <w:r w:rsidR="00B26D35" w:rsidRPr="00B26D35">
        <w:rPr>
          <w:rFonts w:ascii="Times New Roman" w:eastAsia="Times New Roman" w:hAnsi="Times New Roman" w:cs="Times New Roman"/>
          <w:color w:val="000000"/>
        </w:rPr>
        <w:t>підприємства</w:t>
      </w:r>
      <w:proofErr w:type="spellEnd"/>
      <w:r w:rsidR="00B26D35" w:rsidRPr="00B26D35">
        <w:rPr>
          <w:rFonts w:ascii="Times New Roman" w:eastAsia="Times New Roman" w:hAnsi="Times New Roman" w:cs="Times New Roman"/>
          <w:color w:val="000000"/>
        </w:rPr>
        <w:t xml:space="preserve"> </w:t>
      </w:r>
      <w:proofErr w:type="spellStart"/>
      <w:r w:rsidR="00B26D35" w:rsidRPr="00B26D35">
        <w:rPr>
          <w:rFonts w:ascii="Times New Roman" w:eastAsia="Times New Roman" w:hAnsi="Times New Roman" w:cs="Times New Roman"/>
          <w:color w:val="000000"/>
        </w:rPr>
        <w:t>від</w:t>
      </w:r>
      <w:proofErr w:type="spellEnd"/>
      <w:r w:rsidR="00B26D35" w:rsidRPr="00B26D35">
        <w:rPr>
          <w:rFonts w:ascii="Times New Roman" w:eastAsia="Times New Roman" w:hAnsi="Times New Roman" w:cs="Times New Roman"/>
          <w:color w:val="000000"/>
        </w:rPr>
        <w:t xml:space="preserve"> </w:t>
      </w:r>
      <w:proofErr w:type="spellStart"/>
      <w:r w:rsidR="00B26D35" w:rsidRPr="00B26D35">
        <w:rPr>
          <w:rFonts w:ascii="Times New Roman" w:eastAsia="Times New Roman" w:hAnsi="Times New Roman" w:cs="Times New Roman"/>
          <w:color w:val="000000"/>
        </w:rPr>
        <w:t>господарської</w:t>
      </w:r>
      <w:proofErr w:type="spellEnd"/>
      <w:r w:rsidR="00B26D35" w:rsidRPr="00B26D35">
        <w:rPr>
          <w:rFonts w:ascii="Times New Roman" w:eastAsia="Times New Roman" w:hAnsi="Times New Roman" w:cs="Times New Roman"/>
          <w:color w:val="000000"/>
        </w:rPr>
        <w:t xml:space="preserve"> </w:t>
      </w:r>
      <w:proofErr w:type="spellStart"/>
      <w:r w:rsidR="00B26D35" w:rsidRPr="00B26D35">
        <w:rPr>
          <w:rFonts w:ascii="Times New Roman" w:eastAsia="Times New Roman" w:hAnsi="Times New Roman" w:cs="Times New Roman"/>
          <w:color w:val="000000"/>
        </w:rPr>
        <w:t>діяльності</w:t>
      </w:r>
      <w:proofErr w:type="spellEnd"/>
      <w:r w:rsidR="00B26D35" w:rsidRPr="00B26D35">
        <w:rPr>
          <w:rFonts w:ascii="Times New Roman" w:eastAsia="Times New Roman" w:hAnsi="Times New Roman" w:cs="Times New Roman"/>
          <w:color w:val="000000"/>
        </w:rPr>
        <w:t xml:space="preserve">, </w:t>
      </w:r>
      <w:proofErr w:type="spellStart"/>
      <w:r w:rsidR="00B26D35" w:rsidRPr="00B26D35">
        <w:rPr>
          <w:rFonts w:ascii="Times New Roman" w:eastAsia="Times New Roman" w:hAnsi="Times New Roman" w:cs="Times New Roman"/>
          <w:color w:val="000000"/>
        </w:rPr>
        <w:t>затверджених</w:t>
      </w:r>
      <w:proofErr w:type="spellEnd"/>
      <w:r w:rsidR="00B26D35" w:rsidRPr="00B26D35">
        <w:rPr>
          <w:rFonts w:ascii="Times New Roman" w:eastAsia="Times New Roman" w:hAnsi="Times New Roman" w:cs="Times New Roman"/>
          <w:color w:val="000000"/>
        </w:rPr>
        <w:t xml:space="preserve"> </w:t>
      </w:r>
      <w:proofErr w:type="spellStart"/>
      <w:r w:rsidR="00B26D35" w:rsidRPr="00B26D35">
        <w:rPr>
          <w:rFonts w:ascii="Times New Roman" w:eastAsia="Times New Roman" w:hAnsi="Times New Roman" w:cs="Times New Roman"/>
          <w:color w:val="000000"/>
        </w:rPr>
        <w:t>Фінансовим</w:t>
      </w:r>
      <w:proofErr w:type="spellEnd"/>
      <w:r w:rsidR="00B26D35" w:rsidRPr="00B26D35">
        <w:rPr>
          <w:rFonts w:ascii="Times New Roman" w:eastAsia="Times New Roman" w:hAnsi="Times New Roman" w:cs="Times New Roman"/>
          <w:color w:val="000000"/>
        </w:rPr>
        <w:t xml:space="preserve"> планом</w:t>
      </w:r>
      <w:r w:rsidR="00B26D35" w:rsidRPr="00B26D35">
        <w:rPr>
          <w:rFonts w:ascii="Times New Roman" w:eastAsia="Times New Roman" w:hAnsi="Times New Roman" w:cs="Times New Roman"/>
          <w:color w:val="000000"/>
          <w:lang w:val="ru-RU"/>
        </w:rPr>
        <w:t>/</w:t>
      </w:r>
    </w:p>
    <w:p w14:paraId="5481648C" w14:textId="12A2B7A0" w:rsidR="00D84FF2" w:rsidRPr="005821AE" w:rsidRDefault="005821AE" w:rsidP="00D84FF2">
      <w:pPr>
        <w:spacing w:after="0"/>
        <w:ind w:left="-709" w:firstLine="567"/>
        <w:jc w:val="both"/>
        <w:rPr>
          <w:rFonts w:ascii="Times New Roman" w:eastAsia="Times New Roman" w:hAnsi="Times New Roman" w:cs="Times New Roman"/>
          <w:u w:val="single"/>
          <w:lang w:val="uk-UA"/>
        </w:rPr>
      </w:pPr>
      <w:r w:rsidRPr="005821AE">
        <w:rPr>
          <w:rFonts w:ascii="Times New Roman" w:eastAsia="Times New Roman" w:hAnsi="Times New Roman" w:cs="Times New Roman"/>
          <w:b/>
          <w:bCs/>
          <w:color w:val="333333"/>
        </w:rPr>
        <w:t>17 704,83 грн без ПДВ</w:t>
      </w:r>
      <w:r w:rsidRPr="005821AE">
        <w:rPr>
          <w:rFonts w:ascii="Times New Roman" w:eastAsia="Times New Roman" w:hAnsi="Times New Roman" w:cs="Times New Roman"/>
          <w:b/>
          <w:bCs/>
          <w:color w:val="333333"/>
        </w:rPr>
        <w:t xml:space="preserve"> </w:t>
      </w:r>
      <w:r w:rsidR="006C7706" w:rsidRPr="006C7706">
        <w:rPr>
          <w:rFonts w:ascii="Times New Roman" w:eastAsia="Times New Roman" w:hAnsi="Times New Roman" w:cs="Times New Roman"/>
          <w:u w:val="single"/>
        </w:rPr>
        <w:t>(</w:t>
      </w:r>
      <w:proofErr w:type="spellStart"/>
      <w:r w:rsidRPr="005821AE">
        <w:rPr>
          <w:rFonts w:ascii="Times New Roman" w:eastAsia="Times New Roman" w:hAnsi="Times New Roman" w:cs="Times New Roman"/>
          <w:u w:val="single"/>
        </w:rPr>
        <w:t>сімнадцять</w:t>
      </w:r>
      <w:proofErr w:type="spellEnd"/>
      <w:r w:rsidRPr="005821AE">
        <w:rPr>
          <w:rFonts w:ascii="Times New Roman" w:eastAsia="Times New Roman" w:hAnsi="Times New Roman" w:cs="Times New Roman"/>
          <w:u w:val="single"/>
        </w:rPr>
        <w:t xml:space="preserve"> </w:t>
      </w:r>
      <w:proofErr w:type="spellStart"/>
      <w:r w:rsidRPr="005821AE">
        <w:rPr>
          <w:rFonts w:ascii="Times New Roman" w:eastAsia="Times New Roman" w:hAnsi="Times New Roman" w:cs="Times New Roman"/>
          <w:u w:val="single"/>
        </w:rPr>
        <w:t>тисяч</w:t>
      </w:r>
      <w:proofErr w:type="spellEnd"/>
      <w:r w:rsidRPr="005821AE">
        <w:rPr>
          <w:rFonts w:ascii="Times New Roman" w:eastAsia="Times New Roman" w:hAnsi="Times New Roman" w:cs="Times New Roman"/>
          <w:u w:val="single"/>
        </w:rPr>
        <w:t xml:space="preserve"> </w:t>
      </w:r>
      <w:proofErr w:type="spellStart"/>
      <w:r w:rsidRPr="005821AE">
        <w:rPr>
          <w:rFonts w:ascii="Times New Roman" w:eastAsia="Times New Roman" w:hAnsi="Times New Roman" w:cs="Times New Roman"/>
          <w:u w:val="single"/>
        </w:rPr>
        <w:t>сімсот</w:t>
      </w:r>
      <w:proofErr w:type="spellEnd"/>
      <w:r w:rsidRPr="005821AE">
        <w:rPr>
          <w:rFonts w:ascii="Times New Roman" w:eastAsia="Times New Roman" w:hAnsi="Times New Roman" w:cs="Times New Roman"/>
          <w:u w:val="single"/>
        </w:rPr>
        <w:t xml:space="preserve"> </w:t>
      </w:r>
      <w:proofErr w:type="spellStart"/>
      <w:r w:rsidRPr="005821AE">
        <w:rPr>
          <w:rFonts w:ascii="Times New Roman" w:eastAsia="Times New Roman" w:hAnsi="Times New Roman" w:cs="Times New Roman"/>
          <w:u w:val="single"/>
        </w:rPr>
        <w:t>чотири</w:t>
      </w:r>
      <w:proofErr w:type="spellEnd"/>
      <w:r w:rsidRPr="005821AE">
        <w:rPr>
          <w:rFonts w:ascii="Times New Roman" w:eastAsia="Times New Roman" w:hAnsi="Times New Roman" w:cs="Times New Roman"/>
          <w:u w:val="single"/>
        </w:rPr>
        <w:t xml:space="preserve"> </w:t>
      </w:r>
      <w:proofErr w:type="spellStart"/>
      <w:r w:rsidRPr="005821AE">
        <w:rPr>
          <w:rFonts w:ascii="Times New Roman" w:eastAsia="Times New Roman" w:hAnsi="Times New Roman" w:cs="Times New Roman"/>
          <w:u w:val="single"/>
        </w:rPr>
        <w:t>гривні</w:t>
      </w:r>
      <w:proofErr w:type="spellEnd"/>
      <w:r w:rsidRPr="005821AE">
        <w:rPr>
          <w:rFonts w:ascii="Times New Roman" w:eastAsia="Times New Roman" w:hAnsi="Times New Roman" w:cs="Times New Roman"/>
          <w:u w:val="single"/>
        </w:rPr>
        <w:t xml:space="preserve"> 83 </w:t>
      </w:r>
      <w:proofErr w:type="spellStart"/>
      <w:r w:rsidRPr="005821AE">
        <w:rPr>
          <w:rFonts w:ascii="Times New Roman" w:eastAsia="Times New Roman" w:hAnsi="Times New Roman" w:cs="Times New Roman"/>
          <w:u w:val="single"/>
        </w:rPr>
        <w:t>копійки</w:t>
      </w:r>
      <w:proofErr w:type="spellEnd"/>
      <w:r>
        <w:rPr>
          <w:rFonts w:ascii="Times New Roman" w:eastAsia="Times New Roman" w:hAnsi="Times New Roman" w:cs="Times New Roman"/>
          <w:u w:val="single"/>
          <w:lang w:val="uk-UA"/>
        </w:rPr>
        <w:t>) без</w:t>
      </w:r>
      <w:r w:rsidR="00D84FF2" w:rsidRPr="00D84FF2">
        <w:rPr>
          <w:rFonts w:ascii="Times New Roman" w:eastAsia="Times New Roman" w:hAnsi="Times New Roman" w:cs="Times New Roman"/>
          <w:u w:val="single"/>
        </w:rPr>
        <w:t>. ПДВ</w:t>
      </w:r>
      <w:r>
        <w:rPr>
          <w:rFonts w:ascii="Times New Roman" w:eastAsia="Times New Roman" w:hAnsi="Times New Roman" w:cs="Times New Roman"/>
          <w:u w:val="single"/>
          <w:lang w:val="uk-UA"/>
        </w:rPr>
        <w:t>.</w:t>
      </w:r>
    </w:p>
    <w:p w14:paraId="0FB79493" w14:textId="77777777" w:rsidR="00D84FF2" w:rsidRPr="00D84FF2" w:rsidRDefault="00D84FF2" w:rsidP="00D84FF2">
      <w:pPr>
        <w:spacing w:after="0"/>
        <w:ind w:left="-709" w:firstLine="567"/>
        <w:jc w:val="both"/>
        <w:rPr>
          <w:rFonts w:ascii="Times New Roman" w:eastAsia="Times New Roman" w:hAnsi="Times New Roman" w:cs="Times New Roman"/>
          <w:u w:val="single"/>
          <w:lang w:val="uk-UA"/>
        </w:rPr>
      </w:pPr>
    </w:p>
    <w:p w14:paraId="646AFA85" w14:textId="7719B128" w:rsidR="005821AE" w:rsidRPr="005821AE" w:rsidRDefault="00000000" w:rsidP="005821AE">
      <w:pPr>
        <w:spacing w:after="0"/>
        <w:ind w:left="-709" w:firstLine="567"/>
        <w:jc w:val="both"/>
        <w:rPr>
          <w:rFonts w:ascii="Times New Roman" w:eastAsia="Times New Roman" w:hAnsi="Times New Roman" w:cs="Times New Roman"/>
          <w:color w:val="000000" w:themeColor="text1"/>
          <w:sz w:val="24"/>
          <w:szCs w:val="24"/>
          <w:lang w:val="uk-UA"/>
        </w:rPr>
      </w:pPr>
      <w:proofErr w:type="spellStart"/>
      <w:r w:rsidRPr="006C7706">
        <w:rPr>
          <w:rFonts w:ascii="Times New Roman" w:eastAsia="Times New Roman" w:hAnsi="Times New Roman" w:cs="Times New Roman"/>
          <w:b/>
          <w:bCs/>
        </w:rPr>
        <w:t>Обґрунтування</w:t>
      </w:r>
      <w:proofErr w:type="spellEnd"/>
      <w:r w:rsidRPr="006C7706">
        <w:rPr>
          <w:rFonts w:ascii="Times New Roman" w:eastAsia="Times New Roman" w:hAnsi="Times New Roman" w:cs="Times New Roman"/>
          <w:b/>
          <w:bCs/>
        </w:rPr>
        <w:t xml:space="preserve"> </w:t>
      </w:r>
      <w:proofErr w:type="spellStart"/>
      <w:r w:rsidRPr="006C7706">
        <w:rPr>
          <w:rFonts w:ascii="Times New Roman" w:eastAsia="Times New Roman" w:hAnsi="Times New Roman" w:cs="Times New Roman"/>
          <w:b/>
          <w:bCs/>
        </w:rPr>
        <w:t>якісних</w:t>
      </w:r>
      <w:proofErr w:type="spellEnd"/>
      <w:r w:rsidRPr="006C7706">
        <w:rPr>
          <w:rFonts w:ascii="Times New Roman" w:eastAsia="Times New Roman" w:hAnsi="Times New Roman" w:cs="Times New Roman"/>
          <w:b/>
          <w:bCs/>
        </w:rPr>
        <w:t xml:space="preserve"> та </w:t>
      </w:r>
      <w:proofErr w:type="spellStart"/>
      <w:r w:rsidRPr="006C7706">
        <w:rPr>
          <w:rFonts w:ascii="Times New Roman" w:eastAsia="Times New Roman" w:hAnsi="Times New Roman" w:cs="Times New Roman"/>
          <w:b/>
          <w:bCs/>
        </w:rPr>
        <w:t>технічних</w:t>
      </w:r>
      <w:proofErr w:type="spellEnd"/>
      <w:r w:rsidRPr="006C7706">
        <w:rPr>
          <w:rFonts w:ascii="Times New Roman" w:eastAsia="Times New Roman" w:hAnsi="Times New Roman" w:cs="Times New Roman"/>
          <w:b/>
          <w:bCs/>
        </w:rPr>
        <w:t xml:space="preserve"> характеристик. </w:t>
      </w:r>
      <w:r w:rsidRPr="006C7706">
        <w:rPr>
          <w:rFonts w:ascii="Times New Roman" w:eastAsia="Times New Roman" w:hAnsi="Times New Roman" w:cs="Times New Roman"/>
          <w:u w:val="single"/>
        </w:rPr>
        <w:t xml:space="preserve">Строк поставки </w:t>
      </w:r>
      <w:proofErr w:type="gramStart"/>
      <w:r w:rsidRPr="006C7706">
        <w:rPr>
          <w:rFonts w:ascii="Times New Roman" w:eastAsia="Times New Roman" w:hAnsi="Times New Roman" w:cs="Times New Roman"/>
          <w:u w:val="single"/>
        </w:rPr>
        <w:t xml:space="preserve">товару:  </w:t>
      </w:r>
      <w:r w:rsidR="005821AE" w:rsidRPr="00E30FE9">
        <w:rPr>
          <w:rFonts w:ascii="Times New Roman" w:eastAsia="Times New Roman" w:hAnsi="Times New Roman" w:cs="Times New Roman"/>
          <w:color w:val="000000" w:themeColor="text1"/>
          <w:sz w:val="24"/>
          <w:szCs w:val="24"/>
        </w:rPr>
        <w:t>до</w:t>
      </w:r>
      <w:proofErr w:type="gramEnd"/>
      <w:r w:rsidR="005821AE" w:rsidRPr="00E30FE9">
        <w:rPr>
          <w:rFonts w:ascii="Times New Roman" w:eastAsia="Times New Roman" w:hAnsi="Times New Roman" w:cs="Times New Roman"/>
          <w:color w:val="000000" w:themeColor="text1"/>
          <w:sz w:val="24"/>
          <w:szCs w:val="24"/>
        </w:rPr>
        <w:t xml:space="preserve">  </w:t>
      </w:r>
      <w:r w:rsidR="005821AE">
        <w:rPr>
          <w:rFonts w:ascii="Times New Roman" w:eastAsia="Times New Roman" w:hAnsi="Times New Roman" w:cs="Times New Roman"/>
          <w:color w:val="000000" w:themeColor="text1"/>
          <w:sz w:val="24"/>
          <w:szCs w:val="24"/>
        </w:rPr>
        <w:t xml:space="preserve">31 </w:t>
      </w:r>
      <w:proofErr w:type="spellStart"/>
      <w:r w:rsidR="005821AE">
        <w:rPr>
          <w:rFonts w:ascii="Times New Roman" w:eastAsia="Times New Roman" w:hAnsi="Times New Roman" w:cs="Times New Roman"/>
          <w:color w:val="000000" w:themeColor="text1"/>
          <w:sz w:val="24"/>
          <w:szCs w:val="24"/>
        </w:rPr>
        <w:t>серпня</w:t>
      </w:r>
      <w:proofErr w:type="spellEnd"/>
      <w:r w:rsidR="005821AE" w:rsidRPr="00E30FE9">
        <w:rPr>
          <w:rFonts w:ascii="Times New Roman" w:eastAsia="Times New Roman" w:hAnsi="Times New Roman" w:cs="Times New Roman"/>
          <w:color w:val="000000" w:themeColor="text1"/>
          <w:sz w:val="24"/>
          <w:szCs w:val="24"/>
        </w:rPr>
        <w:t xml:space="preserve">  2026  року </w:t>
      </w:r>
      <w:proofErr w:type="spellStart"/>
      <w:r w:rsidR="005821AE" w:rsidRPr="00E30FE9">
        <w:rPr>
          <w:rFonts w:ascii="Times New Roman" w:eastAsia="Times New Roman" w:hAnsi="Times New Roman" w:cs="Times New Roman"/>
          <w:color w:val="000000" w:themeColor="text1"/>
          <w:sz w:val="24"/>
          <w:szCs w:val="24"/>
        </w:rPr>
        <w:t>включно</w:t>
      </w:r>
      <w:proofErr w:type="spellEnd"/>
      <w:r w:rsidR="005821AE" w:rsidRPr="00015CBA">
        <w:rPr>
          <w:rFonts w:ascii="Times New Roman" w:eastAsia="Times New Roman" w:hAnsi="Times New Roman" w:cs="Times New Roman"/>
          <w:color w:val="000000" w:themeColor="text1"/>
          <w:sz w:val="24"/>
          <w:szCs w:val="24"/>
        </w:rPr>
        <w:t xml:space="preserve"> </w:t>
      </w:r>
      <w:r w:rsidR="005821AE">
        <w:rPr>
          <w:rFonts w:ascii="Times New Roman" w:eastAsia="Times New Roman" w:hAnsi="Times New Roman" w:cs="Times New Roman"/>
          <w:color w:val="000000" w:themeColor="text1"/>
          <w:sz w:val="24"/>
          <w:szCs w:val="24"/>
          <w:lang w:val="uk-UA"/>
        </w:rPr>
        <w:t>.</w:t>
      </w:r>
    </w:p>
    <w:p w14:paraId="2E0096AA" w14:textId="77777777" w:rsidR="005821AE" w:rsidRPr="005821AE" w:rsidRDefault="005821AE" w:rsidP="005821AE">
      <w:pPr>
        <w:spacing w:after="0"/>
        <w:ind w:left="-709" w:firstLine="425"/>
        <w:jc w:val="both"/>
        <w:rPr>
          <w:rFonts w:ascii="Times New Roman" w:eastAsia="Times New Roman" w:hAnsi="Times New Roman" w:cs="Times New Roman"/>
          <w:lang w:val="uk-UA"/>
        </w:rPr>
      </w:pPr>
      <w:r w:rsidRPr="005821AE">
        <w:rPr>
          <w:rFonts w:ascii="Times New Roman" w:eastAsia="Times New Roman" w:hAnsi="Times New Roman" w:cs="Times New Roman"/>
          <w:lang w:val="uk-UA"/>
        </w:rPr>
        <w:t>Технічні та якісні характеристики предмета закупівлі визначені відповідно до реальних потреб замовника та з урахуванням нормативних документів до цього виду товару. Закупівля даного обладнання та комплектуючих необхідна для забезпечення належного та безперебійного процесу очищення й підготовки холодної води для потреб установи.</w:t>
      </w:r>
    </w:p>
    <w:p w14:paraId="67A0B2A6" w14:textId="77777777" w:rsidR="005821AE" w:rsidRPr="005821AE" w:rsidRDefault="005821AE" w:rsidP="005821AE">
      <w:pPr>
        <w:spacing w:after="0"/>
        <w:ind w:left="-709" w:firstLine="425"/>
        <w:jc w:val="both"/>
        <w:rPr>
          <w:rFonts w:ascii="Times New Roman" w:eastAsia="Times New Roman" w:hAnsi="Times New Roman" w:cs="Times New Roman"/>
          <w:b/>
          <w:bCs/>
          <w:lang w:val="uk-UA"/>
        </w:rPr>
      </w:pPr>
      <w:r w:rsidRPr="005821AE">
        <w:rPr>
          <w:rFonts w:ascii="Times New Roman" w:eastAsia="Times New Roman" w:hAnsi="Times New Roman" w:cs="Times New Roman"/>
          <w:b/>
          <w:bCs/>
          <w:lang w:val="uk-UA"/>
        </w:rPr>
        <w:t>Кількісні та детальні технічні характеристики номенклатури закупівлі:</w:t>
      </w:r>
    </w:p>
    <w:p w14:paraId="1AF281AB" w14:textId="77777777" w:rsidR="005821AE" w:rsidRPr="005821AE" w:rsidRDefault="005821AE" w:rsidP="005821AE">
      <w:pPr>
        <w:numPr>
          <w:ilvl w:val="0"/>
          <w:numId w:val="4"/>
        </w:numPr>
        <w:spacing w:after="0"/>
        <w:ind w:left="-709" w:firstLine="425"/>
        <w:jc w:val="both"/>
        <w:rPr>
          <w:rFonts w:ascii="Times New Roman" w:eastAsia="Times New Roman" w:hAnsi="Times New Roman" w:cs="Times New Roman"/>
          <w:lang w:val="uk-UA"/>
        </w:rPr>
      </w:pPr>
      <w:r w:rsidRPr="005821AE">
        <w:rPr>
          <w:rFonts w:ascii="Times New Roman" w:eastAsia="Times New Roman" w:hAnsi="Times New Roman" w:cs="Times New Roman"/>
          <w:b/>
          <w:bCs/>
          <w:lang w:val="uk-UA"/>
        </w:rPr>
        <w:t>Корпус потрійного магістрального фільтра на рамі</w:t>
      </w:r>
      <w:r w:rsidRPr="005821AE">
        <w:rPr>
          <w:rFonts w:ascii="Times New Roman" w:eastAsia="Times New Roman" w:hAnsi="Times New Roman" w:cs="Times New Roman"/>
          <w:lang w:val="uk-UA"/>
        </w:rPr>
        <w:t xml:space="preserve"> </w:t>
      </w:r>
      <w:r w:rsidRPr="005821AE">
        <w:rPr>
          <w:rFonts w:ascii="Times New Roman" w:eastAsia="Times New Roman" w:hAnsi="Times New Roman" w:cs="Times New Roman"/>
          <w:i/>
          <w:iCs/>
          <w:lang w:val="uk-UA"/>
        </w:rPr>
        <w:t xml:space="preserve">(Орієнтир: </w:t>
      </w:r>
      <w:proofErr w:type="spellStart"/>
      <w:r w:rsidRPr="005821AE">
        <w:rPr>
          <w:rFonts w:ascii="Times New Roman" w:eastAsia="Times New Roman" w:hAnsi="Times New Roman" w:cs="Times New Roman"/>
          <w:i/>
          <w:iCs/>
          <w:lang w:val="uk-UA"/>
        </w:rPr>
        <w:t>Aquafilter</w:t>
      </w:r>
      <w:proofErr w:type="spellEnd"/>
      <w:r w:rsidRPr="005821AE">
        <w:rPr>
          <w:rFonts w:ascii="Times New Roman" w:eastAsia="Times New Roman" w:hAnsi="Times New Roman" w:cs="Times New Roman"/>
          <w:i/>
          <w:iCs/>
          <w:lang w:val="uk-UA"/>
        </w:rPr>
        <w:t xml:space="preserve"> HHBB10B або еквівалент)</w:t>
      </w:r>
      <w:r w:rsidRPr="005821AE">
        <w:rPr>
          <w:rFonts w:ascii="Times New Roman" w:eastAsia="Times New Roman" w:hAnsi="Times New Roman" w:cs="Times New Roman"/>
          <w:lang w:val="uk-UA"/>
        </w:rPr>
        <w:t xml:space="preserve"> — </w:t>
      </w:r>
      <w:r w:rsidRPr="005821AE">
        <w:rPr>
          <w:rFonts w:ascii="Times New Roman" w:eastAsia="Times New Roman" w:hAnsi="Times New Roman" w:cs="Times New Roman"/>
          <w:b/>
          <w:bCs/>
          <w:lang w:val="uk-UA"/>
        </w:rPr>
        <w:t>2 шт.</w:t>
      </w:r>
    </w:p>
    <w:p w14:paraId="64653E28" w14:textId="77777777" w:rsidR="005821AE" w:rsidRPr="005821AE" w:rsidRDefault="005821AE" w:rsidP="005821AE">
      <w:pPr>
        <w:spacing w:after="0"/>
        <w:ind w:left="-709" w:firstLine="425"/>
        <w:jc w:val="both"/>
        <w:rPr>
          <w:rFonts w:ascii="Times New Roman" w:eastAsia="Times New Roman" w:hAnsi="Times New Roman" w:cs="Times New Roman"/>
          <w:lang w:val="uk-UA"/>
        </w:rPr>
      </w:pPr>
      <w:r w:rsidRPr="005821AE">
        <w:rPr>
          <w:rFonts w:ascii="Times New Roman" w:eastAsia="Times New Roman" w:hAnsi="Times New Roman" w:cs="Times New Roman"/>
          <w:i/>
          <w:iCs/>
          <w:lang w:val="uk-UA"/>
        </w:rPr>
        <w:t>Характеристики:</w:t>
      </w:r>
      <w:r w:rsidRPr="005821AE">
        <w:rPr>
          <w:rFonts w:ascii="Times New Roman" w:eastAsia="Times New Roman" w:hAnsi="Times New Roman" w:cs="Times New Roman"/>
          <w:lang w:val="uk-UA"/>
        </w:rPr>
        <w:t xml:space="preserve"> Потрійна магістральна система очищення для холодної води. Типорозмір колб — </w:t>
      </w:r>
      <w:proofErr w:type="spellStart"/>
      <w:r w:rsidRPr="005821AE">
        <w:rPr>
          <w:rFonts w:ascii="Times New Roman" w:eastAsia="Times New Roman" w:hAnsi="Times New Roman" w:cs="Times New Roman"/>
          <w:lang w:val="uk-UA"/>
        </w:rPr>
        <w:t>Big</w:t>
      </w:r>
      <w:proofErr w:type="spellEnd"/>
      <w:r w:rsidRPr="005821AE">
        <w:rPr>
          <w:rFonts w:ascii="Times New Roman" w:eastAsia="Times New Roman" w:hAnsi="Times New Roman" w:cs="Times New Roman"/>
          <w:lang w:val="uk-UA"/>
        </w:rPr>
        <w:t xml:space="preserve"> </w:t>
      </w:r>
      <w:proofErr w:type="spellStart"/>
      <w:r w:rsidRPr="005821AE">
        <w:rPr>
          <w:rFonts w:ascii="Times New Roman" w:eastAsia="Times New Roman" w:hAnsi="Times New Roman" w:cs="Times New Roman"/>
          <w:lang w:val="uk-UA"/>
        </w:rPr>
        <w:t>Blue</w:t>
      </w:r>
      <w:proofErr w:type="spellEnd"/>
      <w:r w:rsidRPr="005821AE">
        <w:rPr>
          <w:rFonts w:ascii="Times New Roman" w:eastAsia="Times New Roman" w:hAnsi="Times New Roman" w:cs="Times New Roman"/>
          <w:lang w:val="uk-UA"/>
        </w:rPr>
        <w:t xml:space="preserve"> 10" (10BB). Змонтована на міцній металевій станині (рамі) з антикорозійним покриттям. Обов'язкова комплектація 3 манометрами для контролю тиску на вході/виході та кнопками для скидання тиску. </w:t>
      </w:r>
      <w:r w:rsidRPr="005821AE">
        <w:rPr>
          <w:rFonts w:ascii="Times New Roman" w:eastAsia="Times New Roman" w:hAnsi="Times New Roman" w:cs="Times New Roman"/>
          <w:lang w:val="uk-UA"/>
        </w:rPr>
        <w:lastRenderedPageBreak/>
        <w:t>Підключення: різьбове, латунні вставки розміром 1" (або не менше 3/4"). Максимальний робочий тиск: не менше 6 бар.</w:t>
      </w:r>
    </w:p>
    <w:p w14:paraId="254D0322" w14:textId="77777777" w:rsidR="005821AE" w:rsidRPr="005821AE" w:rsidRDefault="005821AE" w:rsidP="005821AE">
      <w:pPr>
        <w:pStyle w:val="aa"/>
        <w:numPr>
          <w:ilvl w:val="0"/>
          <w:numId w:val="4"/>
        </w:numPr>
        <w:spacing w:after="0"/>
        <w:ind w:left="-709" w:firstLine="425"/>
        <w:jc w:val="both"/>
        <w:rPr>
          <w:rFonts w:ascii="Times New Roman" w:eastAsia="Times New Roman" w:hAnsi="Times New Roman" w:cs="Times New Roman"/>
          <w:lang w:val="uk-UA"/>
        </w:rPr>
      </w:pPr>
      <w:r w:rsidRPr="005821AE">
        <w:rPr>
          <w:rFonts w:ascii="Times New Roman" w:eastAsia="Times New Roman" w:hAnsi="Times New Roman" w:cs="Times New Roman"/>
          <w:b/>
          <w:bCs/>
          <w:lang w:val="uk-UA"/>
        </w:rPr>
        <w:t>Картридж механічного очищення шнуровий</w:t>
      </w:r>
      <w:r w:rsidRPr="005821AE">
        <w:rPr>
          <w:rFonts w:ascii="Times New Roman" w:eastAsia="Times New Roman" w:hAnsi="Times New Roman" w:cs="Times New Roman"/>
          <w:lang w:val="uk-UA"/>
        </w:rPr>
        <w:t xml:space="preserve"> </w:t>
      </w:r>
      <w:r w:rsidRPr="005821AE">
        <w:rPr>
          <w:rFonts w:ascii="Times New Roman" w:eastAsia="Times New Roman" w:hAnsi="Times New Roman" w:cs="Times New Roman"/>
          <w:i/>
          <w:iCs/>
          <w:lang w:val="uk-UA"/>
        </w:rPr>
        <w:t xml:space="preserve">(Орієнтир: </w:t>
      </w:r>
      <w:proofErr w:type="spellStart"/>
      <w:r w:rsidRPr="005821AE">
        <w:rPr>
          <w:rFonts w:ascii="Times New Roman" w:eastAsia="Times New Roman" w:hAnsi="Times New Roman" w:cs="Times New Roman"/>
          <w:i/>
          <w:iCs/>
          <w:lang w:val="uk-UA"/>
        </w:rPr>
        <w:t>Aquafilter</w:t>
      </w:r>
      <w:proofErr w:type="spellEnd"/>
      <w:r w:rsidRPr="005821AE">
        <w:rPr>
          <w:rFonts w:ascii="Times New Roman" w:eastAsia="Times New Roman" w:hAnsi="Times New Roman" w:cs="Times New Roman"/>
          <w:i/>
          <w:iCs/>
          <w:lang w:val="uk-UA"/>
        </w:rPr>
        <w:t xml:space="preserve"> FCPP5M10B або еквівалент)</w:t>
      </w:r>
      <w:r w:rsidRPr="005821AE">
        <w:rPr>
          <w:rFonts w:ascii="Times New Roman" w:eastAsia="Times New Roman" w:hAnsi="Times New Roman" w:cs="Times New Roman"/>
          <w:lang w:val="uk-UA"/>
        </w:rPr>
        <w:t xml:space="preserve"> — </w:t>
      </w:r>
      <w:r w:rsidRPr="005821AE">
        <w:rPr>
          <w:rFonts w:ascii="Times New Roman" w:eastAsia="Times New Roman" w:hAnsi="Times New Roman" w:cs="Times New Roman"/>
          <w:b/>
          <w:bCs/>
          <w:lang w:val="uk-UA"/>
        </w:rPr>
        <w:t>4 шт.</w:t>
      </w:r>
    </w:p>
    <w:p w14:paraId="15188837" w14:textId="302562D3" w:rsidR="005821AE" w:rsidRPr="005821AE" w:rsidRDefault="005821AE" w:rsidP="005821AE">
      <w:pPr>
        <w:pStyle w:val="aa"/>
        <w:spacing w:after="0"/>
        <w:ind w:left="-709" w:firstLine="425"/>
        <w:jc w:val="both"/>
        <w:rPr>
          <w:rFonts w:ascii="Times New Roman" w:eastAsia="Times New Roman" w:hAnsi="Times New Roman" w:cs="Times New Roman"/>
          <w:lang w:val="uk-UA"/>
        </w:rPr>
      </w:pPr>
      <w:r w:rsidRPr="005821AE">
        <w:rPr>
          <w:rFonts w:ascii="Times New Roman" w:eastAsia="Times New Roman" w:hAnsi="Times New Roman" w:cs="Times New Roman"/>
          <w:i/>
          <w:iCs/>
          <w:lang w:val="uk-UA"/>
        </w:rPr>
        <w:t>Характеристики:</w:t>
      </w:r>
      <w:r w:rsidRPr="005821AE">
        <w:rPr>
          <w:rFonts w:ascii="Times New Roman" w:eastAsia="Times New Roman" w:hAnsi="Times New Roman" w:cs="Times New Roman"/>
          <w:lang w:val="uk-UA"/>
        </w:rPr>
        <w:t xml:space="preserve"> Матеріал виготовлення — високоякісна поліпропіленова нитка (шнур). Типорозмір: 10" </w:t>
      </w:r>
      <w:proofErr w:type="spellStart"/>
      <w:r w:rsidRPr="005821AE">
        <w:rPr>
          <w:rFonts w:ascii="Times New Roman" w:eastAsia="Times New Roman" w:hAnsi="Times New Roman" w:cs="Times New Roman"/>
          <w:lang w:val="uk-UA"/>
        </w:rPr>
        <w:t>Big</w:t>
      </w:r>
      <w:proofErr w:type="spellEnd"/>
      <w:r w:rsidRPr="005821AE">
        <w:rPr>
          <w:rFonts w:ascii="Times New Roman" w:eastAsia="Times New Roman" w:hAnsi="Times New Roman" w:cs="Times New Roman"/>
          <w:lang w:val="uk-UA"/>
        </w:rPr>
        <w:t xml:space="preserve"> </w:t>
      </w:r>
      <w:proofErr w:type="spellStart"/>
      <w:r w:rsidRPr="005821AE">
        <w:rPr>
          <w:rFonts w:ascii="Times New Roman" w:eastAsia="Times New Roman" w:hAnsi="Times New Roman" w:cs="Times New Roman"/>
          <w:lang w:val="uk-UA"/>
        </w:rPr>
        <w:t>Blue</w:t>
      </w:r>
      <w:proofErr w:type="spellEnd"/>
      <w:r w:rsidRPr="005821AE">
        <w:rPr>
          <w:rFonts w:ascii="Times New Roman" w:eastAsia="Times New Roman" w:hAnsi="Times New Roman" w:cs="Times New Roman"/>
          <w:lang w:val="uk-UA"/>
        </w:rPr>
        <w:t xml:space="preserve"> (10BB). Рейтинг фільтрації: 5 мікрон. Призначення: первинне видалення з води піску, іржі, окалини та мулу.</w:t>
      </w:r>
    </w:p>
    <w:p w14:paraId="692E6B49" w14:textId="77777777" w:rsidR="005821AE" w:rsidRPr="005821AE" w:rsidRDefault="005821AE" w:rsidP="005821AE">
      <w:pPr>
        <w:numPr>
          <w:ilvl w:val="0"/>
          <w:numId w:val="4"/>
        </w:numPr>
        <w:spacing w:after="0"/>
        <w:ind w:left="-709" w:firstLine="425"/>
        <w:jc w:val="both"/>
        <w:rPr>
          <w:rFonts w:ascii="Times New Roman" w:eastAsia="Times New Roman" w:hAnsi="Times New Roman" w:cs="Times New Roman"/>
          <w:lang w:val="uk-UA"/>
        </w:rPr>
      </w:pPr>
      <w:r w:rsidRPr="005821AE">
        <w:rPr>
          <w:rFonts w:ascii="Times New Roman" w:eastAsia="Times New Roman" w:hAnsi="Times New Roman" w:cs="Times New Roman"/>
          <w:b/>
          <w:bCs/>
          <w:lang w:val="uk-UA"/>
        </w:rPr>
        <w:t>Картридж пом'якшуючий</w:t>
      </w:r>
      <w:r w:rsidRPr="005821AE">
        <w:rPr>
          <w:rFonts w:ascii="Times New Roman" w:eastAsia="Times New Roman" w:hAnsi="Times New Roman" w:cs="Times New Roman"/>
          <w:lang w:val="uk-UA"/>
        </w:rPr>
        <w:t xml:space="preserve"> </w:t>
      </w:r>
      <w:r w:rsidRPr="005821AE">
        <w:rPr>
          <w:rFonts w:ascii="Times New Roman" w:eastAsia="Times New Roman" w:hAnsi="Times New Roman" w:cs="Times New Roman"/>
          <w:i/>
          <w:iCs/>
          <w:lang w:val="uk-UA"/>
        </w:rPr>
        <w:t xml:space="preserve">(Орієнтир: </w:t>
      </w:r>
      <w:proofErr w:type="spellStart"/>
      <w:r w:rsidRPr="005821AE">
        <w:rPr>
          <w:rFonts w:ascii="Times New Roman" w:eastAsia="Times New Roman" w:hAnsi="Times New Roman" w:cs="Times New Roman"/>
          <w:i/>
          <w:iCs/>
          <w:lang w:val="uk-UA"/>
        </w:rPr>
        <w:t>Aquafilter</w:t>
      </w:r>
      <w:proofErr w:type="spellEnd"/>
      <w:r w:rsidRPr="005821AE">
        <w:rPr>
          <w:rFonts w:ascii="Times New Roman" w:eastAsia="Times New Roman" w:hAnsi="Times New Roman" w:cs="Times New Roman"/>
          <w:i/>
          <w:iCs/>
          <w:lang w:val="uk-UA"/>
        </w:rPr>
        <w:t xml:space="preserve"> FCCST10BB або еквівалент)</w:t>
      </w:r>
      <w:r w:rsidRPr="005821AE">
        <w:rPr>
          <w:rFonts w:ascii="Times New Roman" w:eastAsia="Times New Roman" w:hAnsi="Times New Roman" w:cs="Times New Roman"/>
          <w:lang w:val="uk-UA"/>
        </w:rPr>
        <w:t xml:space="preserve"> — </w:t>
      </w:r>
      <w:r w:rsidRPr="005821AE">
        <w:rPr>
          <w:rFonts w:ascii="Times New Roman" w:eastAsia="Times New Roman" w:hAnsi="Times New Roman" w:cs="Times New Roman"/>
          <w:b/>
          <w:bCs/>
          <w:lang w:val="uk-UA"/>
        </w:rPr>
        <w:t>4 шт.</w:t>
      </w:r>
    </w:p>
    <w:p w14:paraId="34D6D066" w14:textId="77777777" w:rsidR="005821AE" w:rsidRPr="005821AE" w:rsidRDefault="005821AE" w:rsidP="005821AE">
      <w:pPr>
        <w:spacing w:after="0"/>
        <w:ind w:left="-709" w:firstLine="425"/>
        <w:jc w:val="both"/>
        <w:rPr>
          <w:rFonts w:ascii="Times New Roman" w:eastAsia="Times New Roman" w:hAnsi="Times New Roman" w:cs="Times New Roman"/>
          <w:lang w:val="uk-UA"/>
        </w:rPr>
      </w:pPr>
      <w:r w:rsidRPr="005821AE">
        <w:rPr>
          <w:rFonts w:ascii="Times New Roman" w:eastAsia="Times New Roman" w:hAnsi="Times New Roman" w:cs="Times New Roman"/>
          <w:i/>
          <w:iCs/>
          <w:lang w:val="uk-UA"/>
        </w:rPr>
        <w:t>Характеристики:</w:t>
      </w:r>
      <w:r w:rsidRPr="005821AE">
        <w:rPr>
          <w:rFonts w:ascii="Times New Roman" w:eastAsia="Times New Roman" w:hAnsi="Times New Roman" w:cs="Times New Roman"/>
          <w:lang w:val="uk-UA"/>
        </w:rPr>
        <w:t xml:space="preserve"> Склад — високоякісна іонообмінна смола (натрій-</w:t>
      </w:r>
      <w:proofErr w:type="spellStart"/>
      <w:r w:rsidRPr="005821AE">
        <w:rPr>
          <w:rFonts w:ascii="Times New Roman" w:eastAsia="Times New Roman" w:hAnsi="Times New Roman" w:cs="Times New Roman"/>
          <w:lang w:val="uk-UA"/>
        </w:rPr>
        <w:t>катіоніт</w:t>
      </w:r>
      <w:proofErr w:type="spellEnd"/>
      <w:r w:rsidRPr="005821AE">
        <w:rPr>
          <w:rFonts w:ascii="Times New Roman" w:eastAsia="Times New Roman" w:hAnsi="Times New Roman" w:cs="Times New Roman"/>
          <w:lang w:val="uk-UA"/>
        </w:rPr>
        <w:t xml:space="preserve">) харчового класу. Типорозмір: 10" </w:t>
      </w:r>
      <w:proofErr w:type="spellStart"/>
      <w:r w:rsidRPr="005821AE">
        <w:rPr>
          <w:rFonts w:ascii="Times New Roman" w:eastAsia="Times New Roman" w:hAnsi="Times New Roman" w:cs="Times New Roman"/>
          <w:lang w:val="uk-UA"/>
        </w:rPr>
        <w:t>Big</w:t>
      </w:r>
      <w:proofErr w:type="spellEnd"/>
      <w:r w:rsidRPr="005821AE">
        <w:rPr>
          <w:rFonts w:ascii="Times New Roman" w:eastAsia="Times New Roman" w:hAnsi="Times New Roman" w:cs="Times New Roman"/>
          <w:lang w:val="uk-UA"/>
        </w:rPr>
        <w:t xml:space="preserve"> </w:t>
      </w:r>
      <w:proofErr w:type="spellStart"/>
      <w:r w:rsidRPr="005821AE">
        <w:rPr>
          <w:rFonts w:ascii="Times New Roman" w:eastAsia="Times New Roman" w:hAnsi="Times New Roman" w:cs="Times New Roman"/>
          <w:lang w:val="uk-UA"/>
        </w:rPr>
        <w:t>Blue</w:t>
      </w:r>
      <w:proofErr w:type="spellEnd"/>
      <w:r w:rsidRPr="005821AE">
        <w:rPr>
          <w:rFonts w:ascii="Times New Roman" w:eastAsia="Times New Roman" w:hAnsi="Times New Roman" w:cs="Times New Roman"/>
          <w:lang w:val="uk-UA"/>
        </w:rPr>
        <w:t xml:space="preserve"> (10BB). Призначення: ефективне зниження жорсткості води, заміна іонів кальцію і магнію на іони натрію для запобігання утворенню накипу.</w:t>
      </w:r>
    </w:p>
    <w:p w14:paraId="30059CB7" w14:textId="77777777" w:rsidR="005821AE" w:rsidRPr="005821AE" w:rsidRDefault="005821AE" w:rsidP="005821AE">
      <w:pPr>
        <w:numPr>
          <w:ilvl w:val="0"/>
          <w:numId w:val="4"/>
        </w:numPr>
        <w:spacing w:after="0"/>
        <w:ind w:left="-709" w:firstLine="425"/>
        <w:jc w:val="both"/>
        <w:rPr>
          <w:rFonts w:ascii="Times New Roman" w:eastAsia="Times New Roman" w:hAnsi="Times New Roman" w:cs="Times New Roman"/>
          <w:lang w:val="uk-UA"/>
        </w:rPr>
      </w:pPr>
      <w:r w:rsidRPr="005821AE">
        <w:rPr>
          <w:rFonts w:ascii="Times New Roman" w:eastAsia="Times New Roman" w:hAnsi="Times New Roman" w:cs="Times New Roman"/>
          <w:b/>
          <w:bCs/>
          <w:lang w:val="uk-UA"/>
        </w:rPr>
        <w:t>Картридж з активованого вугілля у блоці</w:t>
      </w:r>
      <w:r w:rsidRPr="005821AE">
        <w:rPr>
          <w:rFonts w:ascii="Times New Roman" w:eastAsia="Times New Roman" w:hAnsi="Times New Roman" w:cs="Times New Roman"/>
          <w:lang w:val="uk-UA"/>
        </w:rPr>
        <w:t xml:space="preserve"> </w:t>
      </w:r>
      <w:r w:rsidRPr="005821AE">
        <w:rPr>
          <w:rFonts w:ascii="Times New Roman" w:eastAsia="Times New Roman" w:hAnsi="Times New Roman" w:cs="Times New Roman"/>
          <w:i/>
          <w:iCs/>
          <w:lang w:val="uk-UA"/>
        </w:rPr>
        <w:t xml:space="preserve">(Орієнтир: </w:t>
      </w:r>
      <w:proofErr w:type="spellStart"/>
      <w:r w:rsidRPr="005821AE">
        <w:rPr>
          <w:rFonts w:ascii="Times New Roman" w:eastAsia="Times New Roman" w:hAnsi="Times New Roman" w:cs="Times New Roman"/>
          <w:i/>
          <w:iCs/>
          <w:lang w:val="uk-UA"/>
        </w:rPr>
        <w:t>Aquafilter</w:t>
      </w:r>
      <w:proofErr w:type="spellEnd"/>
      <w:r w:rsidRPr="005821AE">
        <w:rPr>
          <w:rFonts w:ascii="Times New Roman" w:eastAsia="Times New Roman" w:hAnsi="Times New Roman" w:cs="Times New Roman"/>
          <w:i/>
          <w:iCs/>
          <w:lang w:val="uk-UA"/>
        </w:rPr>
        <w:t xml:space="preserve"> FCCBL10BB-P або еквівалент)</w:t>
      </w:r>
      <w:r w:rsidRPr="005821AE">
        <w:rPr>
          <w:rFonts w:ascii="Times New Roman" w:eastAsia="Times New Roman" w:hAnsi="Times New Roman" w:cs="Times New Roman"/>
          <w:lang w:val="uk-UA"/>
        </w:rPr>
        <w:t xml:space="preserve"> — </w:t>
      </w:r>
      <w:r w:rsidRPr="005821AE">
        <w:rPr>
          <w:rFonts w:ascii="Times New Roman" w:eastAsia="Times New Roman" w:hAnsi="Times New Roman" w:cs="Times New Roman"/>
          <w:b/>
          <w:bCs/>
          <w:lang w:val="uk-UA"/>
        </w:rPr>
        <w:t>4 шт.</w:t>
      </w:r>
    </w:p>
    <w:p w14:paraId="6259F324" w14:textId="77777777" w:rsidR="005821AE" w:rsidRPr="005821AE" w:rsidRDefault="005821AE" w:rsidP="005821AE">
      <w:pPr>
        <w:spacing w:after="0"/>
        <w:ind w:left="-709" w:firstLine="425"/>
        <w:jc w:val="both"/>
        <w:rPr>
          <w:rFonts w:ascii="Times New Roman" w:eastAsia="Times New Roman" w:hAnsi="Times New Roman" w:cs="Times New Roman"/>
          <w:lang w:val="uk-UA"/>
        </w:rPr>
      </w:pPr>
      <w:r w:rsidRPr="005821AE">
        <w:rPr>
          <w:rFonts w:ascii="Times New Roman" w:eastAsia="Times New Roman" w:hAnsi="Times New Roman" w:cs="Times New Roman"/>
          <w:i/>
          <w:iCs/>
          <w:lang w:val="uk-UA"/>
        </w:rPr>
        <w:t>Характеристики:</w:t>
      </w:r>
      <w:r w:rsidRPr="005821AE">
        <w:rPr>
          <w:rFonts w:ascii="Times New Roman" w:eastAsia="Times New Roman" w:hAnsi="Times New Roman" w:cs="Times New Roman"/>
          <w:lang w:val="uk-UA"/>
        </w:rPr>
        <w:t xml:space="preserve"> Матеріал — пресоване активоване бітумне або кокосове вугілля (</w:t>
      </w:r>
      <w:proofErr w:type="spellStart"/>
      <w:r w:rsidRPr="005821AE">
        <w:rPr>
          <w:rFonts w:ascii="Times New Roman" w:eastAsia="Times New Roman" w:hAnsi="Times New Roman" w:cs="Times New Roman"/>
          <w:lang w:val="uk-UA"/>
        </w:rPr>
        <w:t>Carbon</w:t>
      </w:r>
      <w:proofErr w:type="spellEnd"/>
      <w:r w:rsidRPr="005821AE">
        <w:rPr>
          <w:rFonts w:ascii="Times New Roman" w:eastAsia="Times New Roman" w:hAnsi="Times New Roman" w:cs="Times New Roman"/>
          <w:lang w:val="uk-UA"/>
        </w:rPr>
        <w:t xml:space="preserve"> </w:t>
      </w:r>
      <w:proofErr w:type="spellStart"/>
      <w:r w:rsidRPr="005821AE">
        <w:rPr>
          <w:rFonts w:ascii="Times New Roman" w:eastAsia="Times New Roman" w:hAnsi="Times New Roman" w:cs="Times New Roman"/>
          <w:lang w:val="uk-UA"/>
        </w:rPr>
        <w:t>Block</w:t>
      </w:r>
      <w:proofErr w:type="spellEnd"/>
      <w:r w:rsidRPr="005821AE">
        <w:rPr>
          <w:rFonts w:ascii="Times New Roman" w:eastAsia="Times New Roman" w:hAnsi="Times New Roman" w:cs="Times New Roman"/>
          <w:lang w:val="uk-UA"/>
        </w:rPr>
        <w:t xml:space="preserve">). Типорозмір: 10" </w:t>
      </w:r>
      <w:proofErr w:type="spellStart"/>
      <w:r w:rsidRPr="005821AE">
        <w:rPr>
          <w:rFonts w:ascii="Times New Roman" w:eastAsia="Times New Roman" w:hAnsi="Times New Roman" w:cs="Times New Roman"/>
          <w:lang w:val="uk-UA"/>
        </w:rPr>
        <w:t>Big</w:t>
      </w:r>
      <w:proofErr w:type="spellEnd"/>
      <w:r w:rsidRPr="005821AE">
        <w:rPr>
          <w:rFonts w:ascii="Times New Roman" w:eastAsia="Times New Roman" w:hAnsi="Times New Roman" w:cs="Times New Roman"/>
          <w:lang w:val="uk-UA"/>
        </w:rPr>
        <w:t xml:space="preserve"> </w:t>
      </w:r>
      <w:proofErr w:type="spellStart"/>
      <w:r w:rsidRPr="005821AE">
        <w:rPr>
          <w:rFonts w:ascii="Times New Roman" w:eastAsia="Times New Roman" w:hAnsi="Times New Roman" w:cs="Times New Roman"/>
          <w:lang w:val="uk-UA"/>
        </w:rPr>
        <w:t>Blue</w:t>
      </w:r>
      <w:proofErr w:type="spellEnd"/>
      <w:r w:rsidRPr="005821AE">
        <w:rPr>
          <w:rFonts w:ascii="Times New Roman" w:eastAsia="Times New Roman" w:hAnsi="Times New Roman" w:cs="Times New Roman"/>
          <w:lang w:val="uk-UA"/>
        </w:rPr>
        <w:t xml:space="preserve"> (10BB). Призначення: видалення активного хлору, хлорорганічних </w:t>
      </w:r>
      <w:proofErr w:type="spellStart"/>
      <w:r w:rsidRPr="005821AE">
        <w:rPr>
          <w:rFonts w:ascii="Times New Roman" w:eastAsia="Times New Roman" w:hAnsi="Times New Roman" w:cs="Times New Roman"/>
          <w:lang w:val="uk-UA"/>
        </w:rPr>
        <w:t>сполук</w:t>
      </w:r>
      <w:proofErr w:type="spellEnd"/>
      <w:r w:rsidRPr="005821AE">
        <w:rPr>
          <w:rFonts w:ascii="Times New Roman" w:eastAsia="Times New Roman" w:hAnsi="Times New Roman" w:cs="Times New Roman"/>
          <w:lang w:val="uk-UA"/>
        </w:rPr>
        <w:t>, пестицидів, а також суттєве поліпшення органолептичних властивостей води (смак, запах, колір).</w:t>
      </w:r>
    </w:p>
    <w:p w14:paraId="2FD1A40A" w14:textId="77777777" w:rsidR="005821AE" w:rsidRPr="005821AE" w:rsidRDefault="005821AE" w:rsidP="005821AE">
      <w:pPr>
        <w:spacing w:after="0"/>
        <w:ind w:left="-709" w:firstLine="425"/>
        <w:jc w:val="both"/>
        <w:rPr>
          <w:rFonts w:ascii="Times New Roman" w:eastAsia="Times New Roman" w:hAnsi="Times New Roman" w:cs="Times New Roman"/>
          <w:b/>
          <w:bCs/>
          <w:lang w:val="uk-UA"/>
        </w:rPr>
      </w:pPr>
      <w:r w:rsidRPr="005821AE">
        <w:rPr>
          <w:rFonts w:ascii="Times New Roman" w:eastAsia="Times New Roman" w:hAnsi="Times New Roman" w:cs="Times New Roman"/>
          <w:b/>
          <w:bCs/>
          <w:lang w:val="uk-UA"/>
        </w:rPr>
        <w:t>Загальні та якісні вимоги до товару:**</w:t>
      </w:r>
    </w:p>
    <w:p w14:paraId="188EE60F" w14:textId="77777777" w:rsidR="005821AE" w:rsidRPr="005821AE" w:rsidRDefault="005821AE" w:rsidP="005821AE">
      <w:pPr>
        <w:spacing w:after="0"/>
        <w:ind w:left="-709" w:firstLine="425"/>
        <w:jc w:val="both"/>
        <w:rPr>
          <w:rFonts w:ascii="Times New Roman" w:eastAsia="Times New Roman" w:hAnsi="Times New Roman" w:cs="Times New Roman"/>
          <w:lang w:val="uk-UA"/>
        </w:rPr>
      </w:pPr>
      <w:r w:rsidRPr="005821AE">
        <w:rPr>
          <w:rFonts w:ascii="Times New Roman" w:eastAsia="Times New Roman" w:hAnsi="Times New Roman" w:cs="Times New Roman"/>
          <w:b/>
          <w:bCs/>
          <w:lang w:val="uk-UA"/>
        </w:rPr>
        <w:t>Стан та якість:</w:t>
      </w:r>
      <w:r w:rsidRPr="005821AE">
        <w:rPr>
          <w:rFonts w:ascii="Times New Roman" w:eastAsia="Times New Roman" w:hAnsi="Times New Roman" w:cs="Times New Roman"/>
          <w:lang w:val="uk-UA"/>
        </w:rPr>
        <w:t xml:space="preserve"> Товар повинен бути абсолютно новим, таким, що не перебував в експлуатації, не мати жодних дефектів, сколів чи </w:t>
      </w:r>
      <w:proofErr w:type="spellStart"/>
      <w:r w:rsidRPr="005821AE">
        <w:rPr>
          <w:rFonts w:ascii="Times New Roman" w:eastAsia="Times New Roman" w:hAnsi="Times New Roman" w:cs="Times New Roman"/>
          <w:lang w:val="uk-UA"/>
        </w:rPr>
        <w:t>тріщин</w:t>
      </w:r>
      <w:proofErr w:type="spellEnd"/>
      <w:r w:rsidRPr="005821AE">
        <w:rPr>
          <w:rFonts w:ascii="Times New Roman" w:eastAsia="Times New Roman" w:hAnsi="Times New Roman" w:cs="Times New Roman"/>
          <w:lang w:val="uk-UA"/>
        </w:rPr>
        <w:t xml:space="preserve"> пластику. Рік випуску товару — не раніше 2025/2026 років.</w:t>
      </w:r>
    </w:p>
    <w:p w14:paraId="3D1C796F" w14:textId="77777777" w:rsidR="005821AE" w:rsidRPr="005821AE" w:rsidRDefault="005821AE" w:rsidP="005821AE">
      <w:pPr>
        <w:spacing w:after="0"/>
        <w:ind w:left="-709" w:firstLine="425"/>
        <w:jc w:val="both"/>
        <w:rPr>
          <w:rFonts w:ascii="Times New Roman" w:eastAsia="Times New Roman" w:hAnsi="Times New Roman" w:cs="Times New Roman"/>
          <w:lang w:val="uk-UA"/>
        </w:rPr>
      </w:pPr>
      <w:r w:rsidRPr="005821AE">
        <w:rPr>
          <w:rFonts w:ascii="Times New Roman" w:eastAsia="Times New Roman" w:hAnsi="Times New Roman" w:cs="Times New Roman"/>
          <w:b/>
          <w:bCs/>
          <w:lang w:val="uk-UA"/>
        </w:rPr>
        <w:t>Екологічність та безпека:</w:t>
      </w:r>
      <w:r w:rsidRPr="005821AE">
        <w:rPr>
          <w:rFonts w:ascii="Times New Roman" w:eastAsia="Times New Roman" w:hAnsi="Times New Roman" w:cs="Times New Roman"/>
          <w:lang w:val="uk-UA"/>
        </w:rPr>
        <w:t xml:space="preserve"> Матеріали корпусів та фільтрувальних елементів мають бути виготовлені з високо якісного харчового пластику та сировини, яка є повністю безпечною для контакту з питною водою.</w:t>
      </w:r>
    </w:p>
    <w:p w14:paraId="086B62B5" w14:textId="77777777" w:rsidR="005821AE" w:rsidRPr="005821AE" w:rsidRDefault="005821AE" w:rsidP="005821AE">
      <w:pPr>
        <w:spacing w:after="0"/>
        <w:ind w:left="-709" w:firstLine="425"/>
        <w:jc w:val="both"/>
        <w:rPr>
          <w:rFonts w:ascii="Times New Roman" w:eastAsia="Times New Roman" w:hAnsi="Times New Roman" w:cs="Times New Roman"/>
          <w:lang w:val="uk-UA"/>
        </w:rPr>
      </w:pPr>
      <w:r w:rsidRPr="005821AE">
        <w:rPr>
          <w:rFonts w:ascii="Times New Roman" w:eastAsia="Times New Roman" w:hAnsi="Times New Roman" w:cs="Times New Roman"/>
          <w:b/>
          <w:bCs/>
          <w:lang w:val="uk-UA"/>
        </w:rPr>
        <w:t>Комплектність корпусу:</w:t>
      </w:r>
      <w:r w:rsidRPr="005821AE">
        <w:rPr>
          <w:rFonts w:ascii="Times New Roman" w:eastAsia="Times New Roman" w:hAnsi="Times New Roman" w:cs="Times New Roman"/>
          <w:lang w:val="uk-UA"/>
        </w:rPr>
        <w:t xml:space="preserve"> Разом із потрійним магістральним корпусом у комплекті обов'язково постачаються: ключ для колб, три </w:t>
      </w:r>
      <w:proofErr w:type="spellStart"/>
      <w:r w:rsidRPr="005821AE">
        <w:rPr>
          <w:rFonts w:ascii="Times New Roman" w:eastAsia="Times New Roman" w:hAnsi="Times New Roman" w:cs="Times New Roman"/>
          <w:lang w:val="uk-UA"/>
        </w:rPr>
        <w:t>центруючі</w:t>
      </w:r>
      <w:proofErr w:type="spellEnd"/>
      <w:r w:rsidRPr="005821AE">
        <w:rPr>
          <w:rFonts w:ascii="Times New Roman" w:eastAsia="Times New Roman" w:hAnsi="Times New Roman" w:cs="Times New Roman"/>
          <w:lang w:val="uk-UA"/>
        </w:rPr>
        <w:t xml:space="preserve"> кільця для картриджів та інструкція користувача.</w:t>
      </w:r>
    </w:p>
    <w:p w14:paraId="1AB662E4" w14:textId="77777777" w:rsidR="005821AE" w:rsidRPr="005821AE" w:rsidRDefault="005821AE" w:rsidP="005821AE">
      <w:pPr>
        <w:spacing w:after="0"/>
        <w:ind w:left="-709" w:firstLine="425"/>
        <w:jc w:val="both"/>
        <w:rPr>
          <w:rFonts w:ascii="Times New Roman" w:eastAsia="Times New Roman" w:hAnsi="Times New Roman" w:cs="Times New Roman"/>
          <w:lang w:val="uk-UA"/>
        </w:rPr>
      </w:pPr>
      <w:r w:rsidRPr="005821AE">
        <w:rPr>
          <w:rFonts w:ascii="Times New Roman" w:eastAsia="Times New Roman" w:hAnsi="Times New Roman" w:cs="Times New Roman"/>
          <w:b/>
          <w:bCs/>
          <w:lang w:val="uk-UA"/>
        </w:rPr>
        <w:t>Упаковка:</w:t>
      </w:r>
      <w:r w:rsidRPr="005821AE">
        <w:rPr>
          <w:rFonts w:ascii="Times New Roman" w:eastAsia="Times New Roman" w:hAnsi="Times New Roman" w:cs="Times New Roman"/>
          <w:lang w:val="uk-UA"/>
        </w:rPr>
        <w:t xml:space="preserve"> Поставка здійснюється у заводській тарі (упаковці) підприємства-виробника, що гарантує захист від пошкоджень під час транспортування та зберігання.</w:t>
      </w:r>
    </w:p>
    <w:p w14:paraId="61FC93F3" w14:textId="77777777" w:rsidR="005821AE" w:rsidRPr="005821AE" w:rsidRDefault="005821AE" w:rsidP="005821AE">
      <w:pPr>
        <w:spacing w:after="0"/>
        <w:ind w:left="-709" w:firstLine="425"/>
        <w:jc w:val="both"/>
        <w:rPr>
          <w:rFonts w:ascii="Times New Roman" w:eastAsia="Times New Roman" w:hAnsi="Times New Roman" w:cs="Times New Roman"/>
          <w:lang w:val="uk-UA"/>
        </w:rPr>
      </w:pPr>
      <w:r w:rsidRPr="005821AE">
        <w:rPr>
          <w:rFonts w:ascii="Times New Roman" w:eastAsia="Times New Roman" w:hAnsi="Times New Roman" w:cs="Times New Roman"/>
          <w:b/>
          <w:bCs/>
          <w:lang w:val="uk-UA"/>
        </w:rPr>
        <w:t>Гарантійні зобов'язання:</w:t>
      </w:r>
      <w:r w:rsidRPr="005821AE">
        <w:rPr>
          <w:rFonts w:ascii="Times New Roman" w:eastAsia="Times New Roman" w:hAnsi="Times New Roman" w:cs="Times New Roman"/>
          <w:lang w:val="uk-UA"/>
        </w:rPr>
        <w:t xml:space="preserve"> Гарантія на корпус магістрального фільтра становить не менше 12 місяців з моменту поставки замовнику.</w:t>
      </w:r>
    </w:p>
    <w:p w14:paraId="0C45C2F2" w14:textId="42A7A47C" w:rsidR="00A21160" w:rsidRPr="006C7706" w:rsidRDefault="00A21160" w:rsidP="005821AE">
      <w:pPr>
        <w:spacing w:after="0"/>
        <w:ind w:left="-709" w:firstLine="567"/>
        <w:jc w:val="both"/>
        <w:rPr>
          <w:rFonts w:ascii="Times New Roman" w:eastAsia="Times New Roman" w:hAnsi="Times New Roman" w:cs="Times New Roman"/>
          <w:lang w:val="uk-UA"/>
        </w:rPr>
      </w:pPr>
    </w:p>
    <w:sectPr w:rsidR="00A21160" w:rsidRPr="006C7706" w:rsidSect="00D84FF2">
      <w:pgSz w:w="11906" w:h="16838"/>
      <w:pgMar w:top="1134" w:right="850" w:bottom="1134" w:left="156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embedRegular r:id="rId1" w:fontKey="{8C8FD972-F298-4E05-AE0A-7B9D6DC4C082}"/>
    <w:embedBold r:id="rId2" w:fontKey="{6A9B89B3-D38F-48A4-85A5-5A4DDE84E0F5}"/>
  </w:font>
  <w:font w:name="Lucida Sans Unicode">
    <w:panose1 w:val="020B0602030504020204"/>
    <w:charset w:val="CC"/>
    <w:family w:val="swiss"/>
    <w:pitch w:val="variable"/>
    <w:sig w:usb0="80000AFF" w:usb1="0000396B" w:usb2="00000000" w:usb3="00000000" w:csb0="000000BF" w:csb1="00000000"/>
    <w:embedRegular r:id="rId3" w:fontKey="{8F3C06DC-589F-42B0-9FE6-DCF5121482C1}"/>
  </w:font>
  <w:font w:name="Mangal">
    <w:panose1 w:val="00000400000000000000"/>
    <w:charset w:val="00"/>
    <w:family w:val="roman"/>
    <w:pitch w:val="variable"/>
    <w:sig w:usb0="00008003" w:usb1="00000000" w:usb2="00000000" w:usb3="00000000" w:csb0="00000001" w:csb1="00000000"/>
    <w:embedRegular r:id="rId4" w:fontKey="{4C6D9995-0CF2-4089-942F-9B4D3F03D1D2}"/>
  </w:font>
  <w:font w:name="Georgia">
    <w:panose1 w:val="02040502050405020303"/>
    <w:charset w:val="CC"/>
    <w:family w:val="roman"/>
    <w:pitch w:val="variable"/>
    <w:sig w:usb0="00000287" w:usb1="00000000" w:usb2="00000000" w:usb3="00000000" w:csb0="0000009F" w:csb1="00000000"/>
    <w:embedItalic r:id="rId5" w:fontKey="{506DCE83-D194-4F1D-B2B8-83D81BDEF978}"/>
  </w:font>
  <w:font w:name="Calibri Light">
    <w:panose1 w:val="020F0302020204030204"/>
    <w:charset w:val="CC"/>
    <w:family w:val="swiss"/>
    <w:pitch w:val="variable"/>
    <w:sig w:usb0="E4002EFF" w:usb1="C200247B" w:usb2="00000009" w:usb3="00000000" w:csb0="000001FF" w:csb1="00000000"/>
    <w:embedRegular r:id="rId6" w:fontKey="{D8747AF2-DEBA-495E-BB69-B480EDCC8B08}"/>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013449"/>
    <w:multiLevelType w:val="multilevel"/>
    <w:tmpl w:val="1EBE9F4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0614148"/>
    <w:multiLevelType w:val="multilevel"/>
    <w:tmpl w:val="4F74A4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5C03E18"/>
    <w:multiLevelType w:val="multilevel"/>
    <w:tmpl w:val="35C03E18"/>
    <w:lvl w:ilvl="0">
      <w:start w:val="1"/>
      <w:numFmt w:val="decimal"/>
      <w:lvlText w:val="%1."/>
      <w:lvlJc w:val="right"/>
      <w:pPr>
        <w:ind w:left="720" w:hanging="360"/>
      </w:pPr>
      <w:rPr>
        <w:rFonts w:hint="default"/>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5EBA4D60"/>
    <w:multiLevelType w:val="multilevel"/>
    <w:tmpl w:val="35402D4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73A56ED"/>
    <w:multiLevelType w:val="multilevel"/>
    <w:tmpl w:val="20C8D89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03225400">
    <w:abstractNumId w:val="2"/>
  </w:num>
  <w:num w:numId="2" w16cid:durableId="78717249">
    <w:abstractNumId w:val="3"/>
  </w:num>
  <w:num w:numId="3" w16cid:durableId="1272392745">
    <w:abstractNumId w:val="4"/>
  </w:num>
  <w:num w:numId="4" w16cid:durableId="1593852415">
    <w:abstractNumId w:val="0"/>
  </w:num>
  <w:num w:numId="5" w16cid:durableId="20801279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1160"/>
    <w:rsid w:val="00026A06"/>
    <w:rsid w:val="00254A15"/>
    <w:rsid w:val="002A6985"/>
    <w:rsid w:val="004C0DB4"/>
    <w:rsid w:val="005821AE"/>
    <w:rsid w:val="005A6494"/>
    <w:rsid w:val="00630CA9"/>
    <w:rsid w:val="006473FA"/>
    <w:rsid w:val="0068743E"/>
    <w:rsid w:val="006C7706"/>
    <w:rsid w:val="00A21160"/>
    <w:rsid w:val="00B05A23"/>
    <w:rsid w:val="00B26D35"/>
    <w:rsid w:val="00BC2E0C"/>
    <w:rsid w:val="00BE0028"/>
    <w:rsid w:val="00D14A11"/>
    <w:rsid w:val="00D84FF2"/>
    <w:rsid w:val="00FC20C5"/>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85535F"/>
  <w15:docId w15:val="{367C651F-F018-4F44-BBDD-BAFF8E2D14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ru" w:eastAsia="uk-U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keepLines/>
      <w:spacing w:before="480" w:after="120"/>
      <w:outlineLvl w:val="0"/>
    </w:pPr>
    <w:rPr>
      <w:b/>
      <w:bCs/>
      <w:sz w:val="48"/>
      <w:szCs w:val="48"/>
    </w:rPr>
  </w:style>
  <w:style w:type="paragraph" w:styleId="2">
    <w:name w:val="heading 2"/>
    <w:basedOn w:val="a"/>
    <w:next w:val="a"/>
    <w:uiPriority w:val="9"/>
    <w:semiHidden/>
    <w:unhideWhenUsed/>
    <w:qFormat/>
    <w:pPr>
      <w:keepNext/>
      <w:keepLines/>
      <w:spacing w:before="360" w:after="80"/>
      <w:outlineLvl w:val="1"/>
    </w:pPr>
    <w:rPr>
      <w:b/>
      <w:bCs/>
      <w:sz w:val="36"/>
      <w:szCs w:val="36"/>
    </w:rPr>
  </w:style>
  <w:style w:type="paragraph" w:styleId="3">
    <w:name w:val="heading 3"/>
    <w:basedOn w:val="a"/>
    <w:next w:val="a"/>
    <w:uiPriority w:val="9"/>
    <w:semiHidden/>
    <w:unhideWhenUsed/>
    <w:qFormat/>
    <w:pPr>
      <w:keepNext/>
      <w:keepLines/>
      <w:spacing w:before="280" w:after="80"/>
      <w:outlineLvl w:val="2"/>
    </w:pPr>
    <w:rPr>
      <w:b/>
      <w:bCs/>
      <w:sz w:val="28"/>
      <w:szCs w:val="28"/>
    </w:rPr>
  </w:style>
  <w:style w:type="paragraph" w:styleId="4">
    <w:name w:val="heading 4"/>
    <w:basedOn w:val="a"/>
    <w:next w:val="a"/>
    <w:uiPriority w:val="9"/>
    <w:semiHidden/>
    <w:unhideWhenUsed/>
    <w:qFormat/>
    <w:pPr>
      <w:keepNext/>
      <w:keepLines/>
      <w:spacing w:before="240" w:after="40"/>
      <w:outlineLvl w:val="3"/>
    </w:pPr>
    <w:rPr>
      <w:b/>
      <w:bCs/>
      <w:sz w:val="24"/>
      <w:szCs w:val="24"/>
    </w:rPr>
  </w:style>
  <w:style w:type="paragraph" w:styleId="5">
    <w:name w:val="heading 5"/>
    <w:basedOn w:val="a"/>
    <w:next w:val="a"/>
    <w:uiPriority w:val="9"/>
    <w:semiHidden/>
    <w:unhideWhenUsed/>
    <w:qFormat/>
    <w:pPr>
      <w:keepNext/>
      <w:keepLines/>
      <w:spacing w:before="220" w:after="40"/>
      <w:outlineLvl w:val="4"/>
    </w:pPr>
    <w:rPr>
      <w:b/>
      <w:bCs/>
    </w:rPr>
  </w:style>
  <w:style w:type="paragraph" w:styleId="6">
    <w:name w:val="heading 6"/>
    <w:basedOn w:val="a"/>
    <w:next w:val="a"/>
    <w:uiPriority w:val="9"/>
    <w:semiHidden/>
    <w:unhideWhenUsed/>
    <w:qFormat/>
    <w:pPr>
      <w:keepNext/>
      <w:keepLines/>
      <w:spacing w:before="200" w:after="40"/>
      <w:outlineLvl w:val="5"/>
    </w:pPr>
    <w:rPr>
      <w:b/>
      <w:bCs/>
      <w:sz w:val="20"/>
      <w:szCs w:val="20"/>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uiPriority w:val="10"/>
    <w:qFormat/>
    <w:pPr>
      <w:keepNext/>
      <w:keepLines/>
      <w:spacing w:before="480" w:after="120"/>
    </w:pPr>
    <w:rPr>
      <w:b/>
      <w:bCs/>
      <w:sz w:val="72"/>
      <w:szCs w:val="72"/>
    </w:rPr>
  </w:style>
  <w:style w:type="table" w:customStyle="1" w:styleId="TableNormal0">
    <w:name w:val="TableNormal"/>
    <w:tblPr>
      <w:tblCellMar>
        <w:top w:w="100" w:type="dxa"/>
        <w:left w:w="100" w:type="dxa"/>
        <w:bottom w:w="100" w:type="dxa"/>
        <w:right w:w="100" w:type="dxa"/>
      </w:tblCellMar>
    </w:tblPr>
  </w:style>
  <w:style w:type="paragraph" w:customStyle="1" w:styleId="Standard">
    <w:name w:val="Standard"/>
    <w:uiPriority w:val="99"/>
    <w:qFormat/>
    <w:rsid w:val="001756D2"/>
    <w:pPr>
      <w:widowControl w:val="0"/>
      <w:suppressAutoHyphens/>
      <w:spacing w:after="0" w:line="240" w:lineRule="auto"/>
      <w:textAlignment w:val="baseline"/>
    </w:pPr>
    <w:rPr>
      <w:rFonts w:ascii="Times New Roman" w:eastAsia="Lucida Sans Unicode" w:hAnsi="Times New Roman" w:cs="Mangal"/>
      <w:kern w:val="2"/>
      <w:sz w:val="24"/>
      <w:szCs w:val="24"/>
      <w:lang w:eastAsia="zh-CN" w:bidi="hi-IN"/>
    </w:rPr>
  </w:style>
  <w:style w:type="character" w:customStyle="1" w:styleId="10">
    <w:name w:val="Заголовок 1 Знак"/>
    <w:basedOn w:val="a0"/>
    <w:uiPriority w:val="9"/>
    <w:rsid w:val="001756D2"/>
    <w:rPr>
      <w:b/>
      <w:sz w:val="48"/>
      <w:szCs w:val="48"/>
    </w:rPr>
  </w:style>
  <w:style w:type="character" w:customStyle="1" w:styleId="20">
    <w:name w:val="Заголовок 2 Знак"/>
    <w:basedOn w:val="a0"/>
    <w:uiPriority w:val="9"/>
    <w:semiHidden/>
    <w:rsid w:val="001756D2"/>
    <w:rPr>
      <w:b/>
      <w:sz w:val="36"/>
      <w:szCs w:val="36"/>
    </w:rPr>
  </w:style>
  <w:style w:type="character" w:customStyle="1" w:styleId="30">
    <w:name w:val="Заголовок 3 Знак"/>
    <w:basedOn w:val="a0"/>
    <w:uiPriority w:val="9"/>
    <w:semiHidden/>
    <w:rsid w:val="001756D2"/>
    <w:rPr>
      <w:b/>
      <w:sz w:val="28"/>
      <w:szCs w:val="28"/>
    </w:rPr>
  </w:style>
  <w:style w:type="character" w:customStyle="1" w:styleId="40">
    <w:name w:val="Заголовок 4 Знак"/>
    <w:basedOn w:val="a0"/>
    <w:uiPriority w:val="9"/>
    <w:semiHidden/>
    <w:rsid w:val="001756D2"/>
    <w:rPr>
      <w:b/>
      <w:sz w:val="24"/>
      <w:szCs w:val="24"/>
    </w:rPr>
  </w:style>
  <w:style w:type="character" w:customStyle="1" w:styleId="50">
    <w:name w:val="Заголовок 5 Знак"/>
    <w:basedOn w:val="a0"/>
    <w:uiPriority w:val="9"/>
    <w:semiHidden/>
    <w:rsid w:val="001756D2"/>
    <w:rPr>
      <w:b/>
    </w:rPr>
  </w:style>
  <w:style w:type="character" w:customStyle="1" w:styleId="60">
    <w:name w:val="Заголовок 6 Знак"/>
    <w:basedOn w:val="a0"/>
    <w:uiPriority w:val="9"/>
    <w:semiHidden/>
    <w:rsid w:val="001756D2"/>
    <w:rPr>
      <w:b/>
      <w:sz w:val="20"/>
      <w:szCs w:val="20"/>
    </w:rPr>
  </w:style>
  <w:style w:type="character" w:customStyle="1" w:styleId="a4">
    <w:name w:val="Название Знак"/>
    <w:basedOn w:val="a0"/>
    <w:uiPriority w:val="10"/>
    <w:rsid w:val="001756D2"/>
    <w:rPr>
      <w:b/>
      <w:sz w:val="72"/>
      <w:szCs w:val="72"/>
    </w:rPr>
  </w:style>
  <w:style w:type="character" w:styleId="a5">
    <w:name w:val="Strong"/>
    <w:uiPriority w:val="22"/>
    <w:qFormat/>
    <w:rsid w:val="001756D2"/>
    <w:rPr>
      <w:b/>
      <w:bCs/>
    </w:rPr>
  </w:style>
  <w:style w:type="paragraph" w:styleId="a6">
    <w:name w:val="Normal (Web)"/>
    <w:aliases w:val="Обычный (веб) Знак,Обычный (Web),Знак17,Знак18 Знак,Знак17 Знак1,Обычный (Web) Знак Знак Знак,Обычный (Web) Знак Знак Знак Знак Знак Знак,Обычный (Web) Знак Знак Знак Знак,Знак2,Обычный (веб) Знак Знак1,Обычный (веб) Знак Знак Знак"/>
    <w:link w:val="a7"/>
    <w:qFormat/>
    <w:rsid w:val="001756D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7">
    <w:name w:val="Обычный (Интернет) Знак"/>
    <w:aliases w:val="Обычный (веб) Знак Знак,Обычный (Web) Знак,Знак17 Знак,Знак18 Знак Знак,Знак17 Знак1 Знак,Обычный (Web) Знак Знак Знак Знак1,Обычный (Web) Знак Знак Знак Знак Знак Знак Знак,Обычный (Web) Знак Знак Знак Знак Знак,Знак2 Знак"/>
    <w:link w:val="a6"/>
    <w:locked/>
    <w:rsid w:val="001756D2"/>
    <w:rPr>
      <w:rFonts w:ascii="Times New Roman" w:eastAsia="Times New Roman" w:hAnsi="Times New Roman" w:cs="Times New Roman"/>
      <w:sz w:val="24"/>
      <w:szCs w:val="24"/>
      <w:lang w:eastAsia="uk-UA"/>
    </w:rPr>
  </w:style>
  <w:style w:type="paragraph" w:styleId="a8">
    <w:name w:val="No Spacing"/>
    <w:link w:val="a9"/>
    <w:uiPriority w:val="1"/>
    <w:qFormat/>
    <w:rsid w:val="001756D2"/>
    <w:pPr>
      <w:suppressAutoHyphens/>
      <w:spacing w:after="0" w:line="240" w:lineRule="auto"/>
    </w:pPr>
    <w:rPr>
      <w:rFonts w:eastAsia="Times New Roman" w:cs="Times New Roman"/>
      <w:lang w:eastAsia="ar-SA"/>
    </w:rPr>
  </w:style>
  <w:style w:type="character" w:customStyle="1" w:styleId="a9">
    <w:name w:val="Без интервала Знак"/>
    <w:link w:val="a8"/>
    <w:uiPriority w:val="1"/>
    <w:qFormat/>
    <w:locked/>
    <w:rsid w:val="001756D2"/>
    <w:rPr>
      <w:rFonts w:eastAsia="Times New Roman" w:cs="Times New Roman"/>
      <w:lang w:eastAsia="ar-SA"/>
    </w:rPr>
  </w:style>
  <w:style w:type="paragraph" w:styleId="aa">
    <w:name w:val="List Paragraph"/>
    <w:aliases w:val="Numbered List,Список уровня 2,Elenco Normale,название табл/рис,Chapter10"/>
    <w:link w:val="ab"/>
    <w:uiPriority w:val="34"/>
    <w:qFormat/>
    <w:rsid w:val="001756D2"/>
    <w:pPr>
      <w:ind w:left="720"/>
      <w:contextualSpacing/>
    </w:pPr>
  </w:style>
  <w:style w:type="character" w:customStyle="1" w:styleId="ab">
    <w:name w:val="Абзац списка Знак"/>
    <w:aliases w:val="Numbered List Знак,Список уровня 2 Знак,Elenco Normale Знак,название табл/рис Знак,Chapter10 Знак"/>
    <w:link w:val="aa"/>
    <w:uiPriority w:val="34"/>
    <w:locked/>
    <w:rsid w:val="001756D2"/>
  </w:style>
  <w:style w:type="table" w:customStyle="1" w:styleId="ac">
    <w:basedOn w:val="TableNormal0"/>
    <w:tblPr>
      <w:tblStyleRowBandSize w:val="1"/>
      <w:tblStyleColBandSize w:val="1"/>
      <w:tblCellMar>
        <w:top w:w="0" w:type="dxa"/>
        <w:left w:w="115" w:type="dxa"/>
        <w:bottom w:w="0" w:type="dxa"/>
        <w:right w:w="115" w:type="dxa"/>
      </w:tblCellMar>
    </w:tblPr>
  </w:style>
  <w:style w:type="paragraph" w:styleId="ad">
    <w:name w:val="Subtitle"/>
    <w:basedOn w:val="a"/>
    <w:next w:val="a"/>
    <w:uiPriority w:val="11"/>
    <w:qFormat/>
    <w:pPr>
      <w:keepNext/>
      <w:keepLines/>
      <w:spacing w:before="360" w:after="80"/>
    </w:pPr>
    <w:rPr>
      <w:rFonts w:ascii="Georgia" w:eastAsia="Georgia" w:hAnsi="Georgia" w:cs="Georgia"/>
      <w:i/>
      <w:iCs/>
      <w:color w:val="666666"/>
      <w:sz w:val="48"/>
      <w:szCs w:val="48"/>
    </w:rPr>
  </w:style>
  <w:style w:type="table" w:customStyle="1" w:styleId="ae">
    <w:basedOn w:val="TableNormal0"/>
    <w:tblPr>
      <w:tblStyleRowBandSize w:val="1"/>
      <w:tblStyleColBandSize w:val="1"/>
    </w:tblPr>
  </w:style>
  <w:style w:type="table" w:styleId="af">
    <w:name w:val="Table Grid"/>
    <w:basedOn w:val="a1"/>
    <w:uiPriority w:val="39"/>
    <w:rsid w:val="005A6494"/>
    <w:pPr>
      <w:spacing w:after="0" w:line="240" w:lineRule="auto"/>
    </w:pPr>
    <w:rPr>
      <w:lang w:val="uk-UA"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973743">
      <w:bodyDiv w:val="1"/>
      <w:marLeft w:val="0"/>
      <w:marRight w:val="0"/>
      <w:marTop w:val="0"/>
      <w:marBottom w:val="0"/>
      <w:divBdr>
        <w:top w:val="none" w:sz="0" w:space="0" w:color="auto"/>
        <w:left w:val="none" w:sz="0" w:space="0" w:color="auto"/>
        <w:bottom w:val="none" w:sz="0" w:space="0" w:color="auto"/>
        <w:right w:val="none" w:sz="0" w:space="0" w:color="auto"/>
      </w:divBdr>
    </w:div>
    <w:div w:id="1209804954">
      <w:bodyDiv w:val="1"/>
      <w:marLeft w:val="0"/>
      <w:marRight w:val="0"/>
      <w:marTop w:val="0"/>
      <w:marBottom w:val="0"/>
      <w:divBdr>
        <w:top w:val="none" w:sz="0" w:space="0" w:color="auto"/>
        <w:left w:val="none" w:sz="0" w:space="0" w:color="auto"/>
        <w:bottom w:val="none" w:sz="0" w:space="0" w:color="auto"/>
        <w:right w:val="none" w:sz="0" w:space="0" w:color="auto"/>
      </w:divBdr>
      <w:divsChild>
        <w:div w:id="2055421480">
          <w:marLeft w:val="0"/>
          <w:marRight w:val="0"/>
          <w:marTop w:val="180"/>
          <w:marBottom w:val="240"/>
          <w:divBdr>
            <w:top w:val="none" w:sz="0" w:space="0" w:color="auto"/>
            <w:left w:val="none" w:sz="0" w:space="0" w:color="auto"/>
            <w:bottom w:val="none" w:sz="0" w:space="0" w:color="auto"/>
            <w:right w:val="none" w:sz="0" w:space="0" w:color="auto"/>
          </w:divBdr>
        </w:div>
        <w:div w:id="610088813">
          <w:marLeft w:val="0"/>
          <w:marRight w:val="0"/>
          <w:marTop w:val="360"/>
          <w:marBottom w:val="180"/>
          <w:divBdr>
            <w:top w:val="none" w:sz="0" w:space="0" w:color="auto"/>
            <w:left w:val="none" w:sz="0" w:space="0" w:color="auto"/>
            <w:bottom w:val="none" w:sz="0" w:space="0" w:color="auto"/>
            <w:right w:val="none" w:sz="0" w:space="0" w:color="auto"/>
          </w:divBdr>
        </w:div>
        <w:div w:id="1332176394">
          <w:marLeft w:val="0"/>
          <w:marRight w:val="0"/>
          <w:marTop w:val="360"/>
          <w:marBottom w:val="180"/>
          <w:divBdr>
            <w:top w:val="none" w:sz="0" w:space="0" w:color="auto"/>
            <w:left w:val="none" w:sz="0" w:space="0" w:color="auto"/>
            <w:bottom w:val="none" w:sz="0" w:space="0" w:color="auto"/>
            <w:right w:val="none" w:sz="0" w:space="0" w:color="auto"/>
          </w:divBdr>
        </w:div>
      </w:divsChild>
    </w:div>
    <w:div w:id="1417946687">
      <w:bodyDiv w:val="1"/>
      <w:marLeft w:val="0"/>
      <w:marRight w:val="0"/>
      <w:marTop w:val="0"/>
      <w:marBottom w:val="0"/>
      <w:divBdr>
        <w:top w:val="none" w:sz="0" w:space="0" w:color="auto"/>
        <w:left w:val="none" w:sz="0" w:space="0" w:color="auto"/>
        <w:bottom w:val="none" w:sz="0" w:space="0" w:color="auto"/>
        <w:right w:val="none" w:sz="0" w:space="0" w:color="auto"/>
      </w:divBdr>
    </w:div>
    <w:div w:id="1522427945">
      <w:bodyDiv w:val="1"/>
      <w:marLeft w:val="0"/>
      <w:marRight w:val="0"/>
      <w:marTop w:val="0"/>
      <w:marBottom w:val="0"/>
      <w:divBdr>
        <w:top w:val="none" w:sz="0" w:space="0" w:color="auto"/>
        <w:left w:val="none" w:sz="0" w:space="0" w:color="auto"/>
        <w:bottom w:val="none" w:sz="0" w:space="0" w:color="auto"/>
        <w:right w:val="none" w:sz="0" w:space="0" w:color="auto"/>
      </w:divBdr>
    </w:div>
    <w:div w:id="1535649886">
      <w:bodyDiv w:val="1"/>
      <w:marLeft w:val="0"/>
      <w:marRight w:val="0"/>
      <w:marTop w:val="0"/>
      <w:marBottom w:val="0"/>
      <w:divBdr>
        <w:top w:val="none" w:sz="0" w:space="0" w:color="auto"/>
        <w:left w:val="none" w:sz="0" w:space="0" w:color="auto"/>
        <w:bottom w:val="none" w:sz="0" w:space="0" w:color="auto"/>
        <w:right w:val="none" w:sz="0" w:space="0" w:color="auto"/>
      </w:divBdr>
      <w:divsChild>
        <w:div w:id="1488016208">
          <w:marLeft w:val="0"/>
          <w:marRight w:val="0"/>
          <w:marTop w:val="180"/>
          <w:marBottom w:val="240"/>
          <w:divBdr>
            <w:top w:val="none" w:sz="0" w:space="0" w:color="auto"/>
            <w:left w:val="none" w:sz="0" w:space="0" w:color="auto"/>
            <w:bottom w:val="none" w:sz="0" w:space="0" w:color="auto"/>
            <w:right w:val="none" w:sz="0" w:space="0" w:color="auto"/>
          </w:divBdr>
        </w:div>
        <w:div w:id="1087577808">
          <w:marLeft w:val="0"/>
          <w:marRight w:val="0"/>
          <w:marTop w:val="360"/>
          <w:marBottom w:val="180"/>
          <w:divBdr>
            <w:top w:val="none" w:sz="0" w:space="0" w:color="auto"/>
            <w:left w:val="none" w:sz="0" w:space="0" w:color="auto"/>
            <w:bottom w:val="none" w:sz="0" w:space="0" w:color="auto"/>
            <w:right w:val="none" w:sz="0" w:space="0" w:color="auto"/>
          </w:divBdr>
        </w:div>
        <w:div w:id="491721710">
          <w:marLeft w:val="0"/>
          <w:marRight w:val="0"/>
          <w:marTop w:val="360"/>
          <w:marBottom w:val="180"/>
          <w:divBdr>
            <w:top w:val="none" w:sz="0" w:space="0" w:color="auto"/>
            <w:left w:val="none" w:sz="0" w:space="0" w:color="auto"/>
            <w:bottom w:val="none" w:sz="0" w:space="0" w:color="auto"/>
            <w:right w:val="none" w:sz="0" w:space="0" w:color="auto"/>
          </w:divBdr>
        </w:div>
      </w:divsChild>
    </w:div>
    <w:div w:id="155346678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qBu9c8zTXjenum98KiqmWe8EZmg==">CgMxLjAyDmgucDQ5NXN5dzUzcjlwOAByITFZc2c3bUdUMkdpVGtOWTlnSWN4MDVBdVZGTHpDYkJzNQ==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3721</Words>
  <Characters>2121</Characters>
  <Application>Microsoft Office Word</Application>
  <DocSecurity>0</DocSecurity>
  <Lines>17</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2026-07-22T07:08:00Z</dcterms:created>
  <dcterms:modified xsi:type="dcterms:W3CDTF">2026-07-22T07:08:00Z</dcterms:modified>
</cp:coreProperties>
</file>